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0108" w14:textId="77777777" w:rsidR="00F622DE" w:rsidRPr="003B2643" w:rsidRDefault="00F622DE" w:rsidP="00F91C2D">
      <w:pPr>
        <w:pStyle w:val="Title"/>
        <w:rPr>
          <w:rFonts w:asciiTheme="majorBidi" w:hAnsiTheme="majorBidi" w:cstheme="majorBidi"/>
          <w:color w:val="auto"/>
          <w:sz w:val="28"/>
          <w:szCs w:val="28"/>
        </w:rPr>
      </w:pPr>
      <w:r w:rsidRPr="003B2643">
        <w:rPr>
          <w:rFonts w:asciiTheme="majorBidi" w:hAnsiTheme="majorBidi" w:cstheme="majorBidi"/>
          <w:color w:val="auto"/>
          <w:sz w:val="28"/>
          <w:szCs w:val="28"/>
        </w:rPr>
        <w:t>Université M’Hamed Bougara</w:t>
      </w:r>
    </w:p>
    <w:p w14:paraId="70C45C71" w14:textId="77777777" w:rsidR="00F622DE" w:rsidRPr="003B2643" w:rsidRDefault="00F622DE" w:rsidP="00F91C2D">
      <w:pPr>
        <w:pStyle w:val="Title"/>
        <w:rPr>
          <w:rFonts w:asciiTheme="majorBidi" w:hAnsiTheme="majorBidi" w:cstheme="majorBidi"/>
          <w:color w:val="auto"/>
          <w:sz w:val="28"/>
          <w:szCs w:val="28"/>
        </w:rPr>
      </w:pPr>
      <w:r w:rsidRPr="003B2643">
        <w:rPr>
          <w:rFonts w:asciiTheme="majorBidi" w:hAnsiTheme="majorBidi" w:cstheme="majorBidi"/>
          <w:color w:val="auto"/>
          <w:sz w:val="28"/>
          <w:szCs w:val="28"/>
        </w:rPr>
        <w:t>Faculté des Sciences</w:t>
      </w:r>
    </w:p>
    <w:p w14:paraId="381B5D04" w14:textId="77777777" w:rsidR="00F622DE" w:rsidRPr="003B2643" w:rsidRDefault="00F622DE" w:rsidP="00F91C2D">
      <w:pPr>
        <w:widowControl w:val="0"/>
        <w:spacing w:after="0" w:line="240" w:lineRule="auto"/>
        <w:ind w:left="57"/>
        <w:jc w:val="center"/>
        <w:rPr>
          <w:rFonts w:asciiTheme="majorBidi" w:hAnsiTheme="majorBidi" w:cstheme="majorBidi"/>
          <w:b/>
          <w:sz w:val="28"/>
          <w:szCs w:val="28"/>
        </w:rPr>
      </w:pPr>
      <w:r w:rsidRPr="003B2643">
        <w:rPr>
          <w:rFonts w:asciiTheme="majorBidi" w:hAnsiTheme="majorBidi" w:cstheme="majorBidi"/>
          <w:b/>
          <w:sz w:val="28"/>
          <w:szCs w:val="28"/>
        </w:rPr>
        <w:t>Département de physique</w:t>
      </w:r>
    </w:p>
    <w:p w14:paraId="0CCC2B5D" w14:textId="77777777" w:rsidR="00F622DE" w:rsidRPr="003B2643" w:rsidRDefault="00F622DE" w:rsidP="00F91C2D">
      <w:pPr>
        <w:widowControl w:val="0"/>
        <w:spacing w:after="0" w:line="240" w:lineRule="auto"/>
        <w:jc w:val="center"/>
        <w:rPr>
          <w:rFonts w:asciiTheme="minorBidi" w:hAnsiTheme="minorBidi"/>
          <w:b/>
          <w:sz w:val="28"/>
          <w:szCs w:val="28"/>
        </w:rPr>
      </w:pPr>
      <w:r w:rsidRPr="003B2643">
        <w:rPr>
          <w:rFonts w:asciiTheme="minorBidi" w:hAnsiTheme="minorBidi"/>
          <w:b/>
          <w:bCs/>
          <w:sz w:val="28"/>
          <w:szCs w:val="28"/>
        </w:rPr>
        <w:t>Année universitaire : 2024 / 2025</w:t>
      </w:r>
    </w:p>
    <w:p w14:paraId="0FA83826" w14:textId="77777777" w:rsidR="00F622DE" w:rsidRPr="00964AB9" w:rsidRDefault="00F622DE" w:rsidP="00F622DE">
      <w:pPr>
        <w:pStyle w:val="Title"/>
        <w:rPr>
          <w:rFonts w:asciiTheme="majorBidi" w:hAnsiTheme="majorBidi" w:cstheme="majorBidi"/>
          <w:color w:val="auto"/>
          <w:sz w:val="24"/>
          <w:szCs w:val="24"/>
        </w:rPr>
      </w:pPr>
      <w:r>
        <w:rPr>
          <w:rFonts w:asciiTheme="majorBidi" w:hAnsiTheme="majorBidi" w:cstheme="majorBidi"/>
          <w:b w:val="0"/>
          <w:noProof/>
          <w:snapToGrid/>
          <w:sz w:val="24"/>
          <w:szCs w:val="24"/>
        </w:rPr>
        <w:drawing>
          <wp:anchor distT="0" distB="0" distL="114300" distR="114300" simplePos="0" relativeHeight="251670528" behindDoc="0" locked="0" layoutInCell="1" allowOverlap="1" wp14:anchorId="531EFB59" wp14:editId="669D6AC8">
            <wp:simplePos x="0" y="0"/>
            <wp:positionH relativeFrom="column">
              <wp:posOffset>28575</wp:posOffset>
            </wp:positionH>
            <wp:positionV relativeFrom="paragraph">
              <wp:posOffset>86995</wp:posOffset>
            </wp:positionV>
            <wp:extent cx="1009650" cy="1009650"/>
            <wp:effectExtent l="1905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Pr="00964AB9">
        <w:rPr>
          <w:rFonts w:asciiTheme="majorBidi" w:hAnsiTheme="majorBidi" w:cstheme="majorBidi"/>
          <w:b w:val="0"/>
          <w:noProof/>
          <w:sz w:val="24"/>
          <w:szCs w:val="24"/>
        </w:rPr>
        <w:drawing>
          <wp:anchor distT="0" distB="0" distL="114300" distR="114300" simplePos="0" relativeHeight="251668480" behindDoc="0" locked="0" layoutInCell="1" allowOverlap="1" wp14:anchorId="4016789C" wp14:editId="391DDF79">
            <wp:simplePos x="0" y="0"/>
            <wp:positionH relativeFrom="column">
              <wp:posOffset>95250</wp:posOffset>
            </wp:positionH>
            <wp:positionV relativeFrom="paragraph">
              <wp:posOffset>85563</wp:posOffset>
            </wp:positionV>
            <wp:extent cx="1307465" cy="942340"/>
            <wp:effectExtent l="0" t="0" r="6985" b="0"/>
            <wp:wrapSquare wrapText="bothSides"/>
            <wp:docPr id="7" name="Image 4" descr="logo-umbb-cr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logo-umbb-crsic.png"/>
                    <pic:cNvPicPr>
                      <a:picLocks noChangeAspect="1"/>
                    </pic:cNvPicPr>
                  </pic:nvPicPr>
                  <pic:blipFill>
                    <a:blip r:embed="rId6" cstate="print"/>
                    <a:stretch>
                      <a:fillRect/>
                    </a:stretch>
                  </pic:blipFill>
                  <pic:spPr>
                    <a:xfrm>
                      <a:off x="0" y="0"/>
                      <a:ext cx="1307465" cy="942340"/>
                    </a:xfrm>
                    <a:prstGeom prst="rect">
                      <a:avLst/>
                    </a:prstGeom>
                    <a:ln>
                      <a:noFill/>
                    </a:ln>
                  </pic:spPr>
                </pic:pic>
              </a:graphicData>
            </a:graphic>
          </wp:anchor>
        </w:drawing>
      </w:r>
    </w:p>
    <w:p w14:paraId="437EC779" w14:textId="77777777" w:rsidR="00F622DE" w:rsidRPr="00964AB9" w:rsidRDefault="00F622DE" w:rsidP="00F622DE">
      <w:pPr>
        <w:pStyle w:val="Title"/>
        <w:rPr>
          <w:rFonts w:asciiTheme="majorBidi" w:hAnsiTheme="majorBidi" w:cstheme="majorBidi"/>
          <w:color w:val="auto"/>
          <w:sz w:val="24"/>
          <w:szCs w:val="24"/>
        </w:rPr>
      </w:pPr>
    </w:p>
    <w:p w14:paraId="71B7333D" w14:textId="77777777" w:rsidR="00F622DE" w:rsidRDefault="00F622DE" w:rsidP="00F622DE">
      <w:pPr>
        <w:pStyle w:val="Title"/>
        <w:jc w:val="left"/>
        <w:rPr>
          <w:rFonts w:asciiTheme="majorBidi" w:hAnsiTheme="majorBidi" w:cstheme="majorBidi"/>
          <w:color w:val="auto"/>
          <w:sz w:val="24"/>
          <w:szCs w:val="24"/>
        </w:rPr>
      </w:pPr>
    </w:p>
    <w:p w14:paraId="1C35938A" w14:textId="77777777" w:rsidR="00F622DE" w:rsidRDefault="00F622DE" w:rsidP="00F622DE">
      <w:pPr>
        <w:pStyle w:val="Title"/>
        <w:jc w:val="left"/>
        <w:rPr>
          <w:rFonts w:asciiTheme="majorBidi" w:hAnsiTheme="majorBidi" w:cstheme="majorBidi"/>
          <w:color w:val="auto"/>
          <w:sz w:val="24"/>
          <w:szCs w:val="24"/>
        </w:rPr>
      </w:pPr>
    </w:p>
    <w:p w14:paraId="4E69C9A8" w14:textId="77777777" w:rsidR="00F622DE" w:rsidRPr="00964AB9" w:rsidRDefault="00F622DE" w:rsidP="00F622DE">
      <w:pPr>
        <w:pStyle w:val="Title"/>
        <w:jc w:val="left"/>
        <w:rPr>
          <w:rFonts w:asciiTheme="majorBidi" w:hAnsiTheme="majorBidi" w:cstheme="majorBidi"/>
          <w:color w:val="auto"/>
          <w:sz w:val="24"/>
          <w:szCs w:val="24"/>
        </w:rPr>
      </w:pPr>
    </w:p>
    <w:p w14:paraId="4B6A1888" w14:textId="77777777" w:rsidR="00F622DE" w:rsidRDefault="00F622DE" w:rsidP="00F622DE">
      <w:pPr>
        <w:pStyle w:val="Title"/>
        <w:rPr>
          <w:rFonts w:asciiTheme="majorBidi" w:hAnsiTheme="majorBidi" w:cstheme="majorBidi"/>
          <w:color w:val="FFFFFF" w:themeColor="background1"/>
          <w:sz w:val="24"/>
          <w:szCs w:val="24"/>
        </w:rPr>
      </w:pPr>
    </w:p>
    <w:p w14:paraId="403C05D4" w14:textId="2D78BB46" w:rsidR="00F622DE" w:rsidRPr="00964AB9" w:rsidRDefault="009B388C" w:rsidP="00F622DE">
      <w:pPr>
        <w:pStyle w:val="Title"/>
        <w:rPr>
          <w:rFonts w:asciiTheme="majorBidi" w:hAnsiTheme="majorBidi" w:cstheme="majorBidi"/>
          <w:color w:val="FFFFFF" w:themeColor="background1"/>
          <w:sz w:val="24"/>
          <w:szCs w:val="24"/>
        </w:rPr>
      </w:pPr>
      <w:r>
        <w:rPr>
          <w:rFonts w:asciiTheme="majorBidi" w:hAnsiTheme="majorBidi" w:cstheme="majorBidi"/>
          <w:noProof/>
          <w:snapToGrid/>
          <w:color w:val="FFFFFF" w:themeColor="background1"/>
          <w:sz w:val="24"/>
          <w:szCs w:val="24"/>
        </w:rPr>
        <mc:AlternateContent>
          <mc:Choice Requires="wps">
            <w:drawing>
              <wp:anchor distT="0" distB="0" distL="114300" distR="114300" simplePos="0" relativeHeight="251669504" behindDoc="1" locked="0" layoutInCell="1" allowOverlap="1" wp14:anchorId="4A1306E3" wp14:editId="2CE6CDFA">
                <wp:simplePos x="0" y="0"/>
                <wp:positionH relativeFrom="column">
                  <wp:align>right</wp:align>
                </wp:positionH>
                <wp:positionV relativeFrom="paragraph">
                  <wp:posOffset>123190</wp:posOffset>
                </wp:positionV>
                <wp:extent cx="2934335" cy="580390"/>
                <wp:effectExtent l="0" t="0" r="0" b="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335" cy="580390"/>
                        </a:xfrm>
                        <a:prstGeom prst="roundRect">
                          <a:avLst>
                            <a:gd name="adj" fmla="val 35345"/>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24F60" id="Rectangle à coins arrondis 2" o:spid="_x0000_s1026" style="position:absolute;margin-left:179.85pt;margin-top:9.7pt;width:231.05pt;height:45.7pt;z-index:-2516469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231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" fillcolor="#2e74b5 [2404]" strokecolor="#1f4d78 [1604]" strokeweight="1pt">
                <v:stroke joinstyle="miter"/>
                <v:path arrowok="t"/>
              </v:roundrect>
            </w:pict>
          </mc:Fallback>
        </mc:AlternateContent>
      </w:r>
    </w:p>
    <w:p w14:paraId="59B8697C" w14:textId="77777777" w:rsidR="00F622DE" w:rsidRPr="00964AB9" w:rsidRDefault="00F622DE" w:rsidP="00F622DE">
      <w:pPr>
        <w:spacing w:after="0" w:line="240" w:lineRule="auto"/>
        <w:jc w:val="center"/>
        <w:rPr>
          <w:rFonts w:asciiTheme="majorBidi" w:hAnsiTheme="majorBidi" w:cstheme="majorBidi"/>
          <w:b/>
          <w:color w:val="FFFFFF" w:themeColor="background1"/>
          <w:sz w:val="28"/>
          <w:szCs w:val="28"/>
        </w:rPr>
      </w:pPr>
      <w:r w:rsidRPr="00964AB9">
        <w:rPr>
          <w:rFonts w:asciiTheme="majorBidi" w:hAnsiTheme="majorBidi" w:cstheme="majorBidi"/>
          <w:b/>
          <w:color w:val="FFFFFF" w:themeColor="background1"/>
          <w:sz w:val="28"/>
          <w:szCs w:val="28"/>
        </w:rPr>
        <w:t xml:space="preserve">Domaine: Sciences de la matière       </w:t>
      </w:r>
    </w:p>
    <w:p w14:paraId="12B3A13A" w14:textId="77777777" w:rsidR="00F622DE" w:rsidRPr="00964AB9" w:rsidRDefault="00F622DE" w:rsidP="00F622DE">
      <w:pPr>
        <w:spacing w:after="0" w:line="240" w:lineRule="auto"/>
        <w:jc w:val="center"/>
        <w:rPr>
          <w:rFonts w:asciiTheme="majorBidi" w:hAnsiTheme="majorBidi" w:cstheme="majorBidi"/>
          <w:b/>
          <w:color w:val="FFFFFF" w:themeColor="background1"/>
          <w:sz w:val="28"/>
          <w:szCs w:val="28"/>
        </w:rPr>
      </w:pPr>
      <w:r w:rsidRPr="00964AB9">
        <w:rPr>
          <w:rFonts w:asciiTheme="majorBidi" w:hAnsiTheme="majorBidi" w:cstheme="majorBidi"/>
          <w:b/>
          <w:color w:val="FFFFFF" w:themeColor="background1"/>
          <w:sz w:val="28"/>
          <w:szCs w:val="28"/>
        </w:rPr>
        <w:t xml:space="preserve"> Filière : Physique</w:t>
      </w:r>
    </w:p>
    <w:p w14:paraId="103CE61F" w14:textId="77777777" w:rsidR="00F622DE" w:rsidRPr="00964AB9" w:rsidRDefault="00F622DE" w:rsidP="00F622DE">
      <w:pPr>
        <w:pStyle w:val="Title"/>
        <w:jc w:val="left"/>
        <w:rPr>
          <w:rFonts w:asciiTheme="majorBidi" w:hAnsiTheme="majorBidi" w:cstheme="majorBidi"/>
          <w:color w:val="auto"/>
          <w:sz w:val="24"/>
          <w:szCs w:val="24"/>
        </w:rPr>
      </w:pPr>
    </w:p>
    <w:p w14:paraId="0B54E1A5" w14:textId="05D929BE" w:rsidR="0053011B" w:rsidRPr="00964AB9" w:rsidRDefault="009B388C" w:rsidP="00567540">
      <w:pPr>
        <w:spacing w:after="0" w:line="240" w:lineRule="auto"/>
        <w:jc w:val="center"/>
        <w:rPr>
          <w:rFonts w:asciiTheme="majorBidi" w:hAnsiTheme="majorBidi" w:cstheme="majorBidi"/>
          <w:b/>
          <w:color w:val="FFFFFF" w:themeColor="background1"/>
          <w:sz w:val="28"/>
          <w:szCs w:val="28"/>
        </w:rPr>
      </w:pPr>
      <w:r>
        <w:rPr>
          <w:rFonts w:asciiTheme="majorBidi" w:hAnsiTheme="majorBidi" w:cstheme="majorBidi"/>
          <w:noProof/>
          <w:snapToGrid w:val="0"/>
          <w:color w:val="FFFFFF" w:themeColor="background1"/>
          <w:sz w:val="36"/>
          <w:szCs w:val="36"/>
        </w:rPr>
        <mc:AlternateContent>
          <mc:Choice Requires="wps">
            <w:drawing>
              <wp:anchor distT="0" distB="0" distL="114300" distR="114300" simplePos="0" relativeHeight="251661312" behindDoc="0" locked="0" layoutInCell="1" allowOverlap="1" wp14:anchorId="56FC1BD0" wp14:editId="0E950478">
                <wp:simplePos x="0" y="0"/>
                <wp:positionH relativeFrom="margin">
                  <wp:posOffset>18415</wp:posOffset>
                </wp:positionH>
                <wp:positionV relativeFrom="paragraph">
                  <wp:posOffset>82550</wp:posOffset>
                </wp:positionV>
                <wp:extent cx="2955925" cy="1697990"/>
                <wp:effectExtent l="0" t="0" r="0" b="0"/>
                <wp:wrapNone/>
                <wp:docPr id="19142624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697990"/>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14:paraId="6D12FD2B" w14:textId="77777777" w:rsidR="00DB2296" w:rsidRPr="00567540" w:rsidRDefault="00567540" w:rsidP="00F91C2D">
                            <w:pPr>
                              <w:spacing w:line="240" w:lineRule="auto"/>
                              <w:jc w:val="center"/>
                              <w:rPr>
                                <w:rFonts w:ascii="Arial" w:hAnsi="Arial"/>
                                <w:b/>
                                <w:color w:val="FF0000"/>
                                <w:spacing w:val="10"/>
                                <w:sz w:val="44"/>
                                <w:szCs w:val="44"/>
                              </w:rPr>
                            </w:pPr>
                            <w:r w:rsidRPr="00567540">
                              <w:rPr>
                                <w:rFonts w:ascii="Arial" w:hAnsi="Arial"/>
                                <w:b/>
                                <w:color w:val="FF0000"/>
                                <w:spacing w:val="10"/>
                                <w:sz w:val="44"/>
                                <w:szCs w:val="44"/>
                              </w:rPr>
                              <w:t>Licence</w:t>
                            </w:r>
                            <w:r w:rsidR="00DB2296" w:rsidRPr="00567540">
                              <w:rPr>
                                <w:rFonts w:ascii="Arial" w:hAnsi="Arial"/>
                                <w:b/>
                                <w:color w:val="FF0000"/>
                                <w:spacing w:val="10"/>
                                <w:sz w:val="44"/>
                                <w:szCs w:val="44"/>
                              </w:rPr>
                              <w:t xml:space="preserve"> Académique</w:t>
                            </w:r>
                          </w:p>
                          <w:p w14:paraId="0C87591A" w14:textId="77777777" w:rsidR="0053011B" w:rsidRDefault="00DB2296" w:rsidP="0053011B">
                            <w:pPr>
                              <w:spacing w:after="0" w:line="240" w:lineRule="auto"/>
                              <w:jc w:val="center"/>
                              <w:rPr>
                                <w:rFonts w:ascii="Arial" w:hAnsi="Arial"/>
                                <w:b/>
                                <w:sz w:val="36"/>
                                <w:szCs w:val="36"/>
                              </w:rPr>
                            </w:pPr>
                            <w:r w:rsidRPr="0053011B">
                              <w:rPr>
                                <w:rFonts w:ascii="Arial" w:hAnsi="Arial"/>
                                <w:b/>
                                <w:spacing w:val="10"/>
                                <w:sz w:val="36"/>
                                <w:szCs w:val="36"/>
                              </w:rPr>
                              <w:t>Spécialité</w:t>
                            </w:r>
                            <w:r w:rsidR="0053011B" w:rsidRPr="0053011B">
                              <w:rPr>
                                <w:rFonts w:ascii="Arial" w:hAnsi="Arial"/>
                                <w:b/>
                                <w:sz w:val="36"/>
                                <w:szCs w:val="36"/>
                              </w:rPr>
                              <w:t xml:space="preserve"> : </w:t>
                            </w:r>
                          </w:p>
                          <w:p w14:paraId="3F72054D" w14:textId="77777777" w:rsidR="00DB2296" w:rsidRPr="00C518B4" w:rsidRDefault="00DB2296" w:rsidP="00C518B4">
                            <w:pPr>
                              <w:spacing w:after="0" w:line="240" w:lineRule="auto"/>
                              <w:jc w:val="center"/>
                              <w:rPr>
                                <w:rFonts w:ascii="Arial" w:hAnsi="Arial"/>
                                <w:b/>
                                <w:color w:val="E7E6E6" w:themeColor="background2"/>
                                <w:sz w:val="36"/>
                                <w:szCs w:val="36"/>
                              </w:rPr>
                            </w:pPr>
                            <w:r w:rsidRPr="0053011B">
                              <w:rPr>
                                <w:rFonts w:ascii="Arial" w:hAnsi="Arial"/>
                                <w:b/>
                                <w:sz w:val="36"/>
                                <w:szCs w:val="36"/>
                              </w:rPr>
                              <w:t>PHYSIQUE DES MATERIAUX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C1BD0" id="_x0000_t202" coordsize="21600,21600" o:spt="202" path="m,l,21600r21600,l21600,xe">
                <v:stroke joinstyle="miter"/>
                <v:path gradientshapeok="t" o:connecttype="rect"/>
              </v:shapetype>
              <v:shape id="Text Box 3" o:spid="_x0000_s1026" type="#_x0000_t202" style="position:absolute;left:0;text-align:left;margin-left:1.45pt;margin-top:6.5pt;width:232.75pt;height:13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" filled="f" stroked="f" strokeweight="1pt">
                <v:textbox>
                  <w:txbxContent>
                    <w:p w14:paraId="6D12FD2B" w14:textId="77777777" w:rsidR="00DB2296" w:rsidRPr="00567540" w:rsidRDefault="00567540" w:rsidP="00F91C2D">
                      <w:pPr>
                        <w:spacing w:line="240" w:lineRule="auto"/>
                        <w:jc w:val="center"/>
                        <w:rPr>
                          <w:rFonts w:ascii="Arial" w:hAnsi="Arial"/>
                          <w:b/>
                          <w:color w:val="FF0000"/>
                          <w:spacing w:val="10"/>
                          <w:sz w:val="44"/>
                          <w:szCs w:val="44"/>
                        </w:rPr>
                      </w:pPr>
                      <w:r w:rsidRPr="00567540">
                        <w:rPr>
                          <w:rFonts w:ascii="Arial" w:hAnsi="Arial"/>
                          <w:b/>
                          <w:color w:val="FF0000"/>
                          <w:spacing w:val="10"/>
                          <w:sz w:val="44"/>
                          <w:szCs w:val="44"/>
                        </w:rPr>
                        <w:t>Licence</w:t>
                      </w:r>
                      <w:r w:rsidR="00DB2296" w:rsidRPr="00567540">
                        <w:rPr>
                          <w:rFonts w:ascii="Arial" w:hAnsi="Arial"/>
                          <w:b/>
                          <w:color w:val="FF0000"/>
                          <w:spacing w:val="10"/>
                          <w:sz w:val="44"/>
                          <w:szCs w:val="44"/>
                        </w:rPr>
                        <w:t xml:space="preserve"> Académique</w:t>
                      </w:r>
                    </w:p>
                    <w:p w14:paraId="0C87591A" w14:textId="77777777" w:rsidR="0053011B" w:rsidRDefault="00DB2296" w:rsidP="0053011B">
                      <w:pPr>
                        <w:spacing w:after="0" w:line="240" w:lineRule="auto"/>
                        <w:jc w:val="center"/>
                        <w:rPr>
                          <w:rFonts w:ascii="Arial" w:hAnsi="Arial"/>
                          <w:b/>
                          <w:sz w:val="36"/>
                          <w:szCs w:val="36"/>
                        </w:rPr>
                      </w:pPr>
                      <w:r w:rsidRPr="0053011B">
                        <w:rPr>
                          <w:rFonts w:ascii="Arial" w:hAnsi="Arial"/>
                          <w:b/>
                          <w:spacing w:val="10"/>
                          <w:sz w:val="36"/>
                          <w:szCs w:val="36"/>
                        </w:rPr>
                        <w:t>Spécialité</w:t>
                      </w:r>
                      <w:r w:rsidR="0053011B" w:rsidRPr="0053011B">
                        <w:rPr>
                          <w:rFonts w:ascii="Arial" w:hAnsi="Arial"/>
                          <w:b/>
                          <w:sz w:val="36"/>
                          <w:szCs w:val="36"/>
                        </w:rPr>
                        <w:t xml:space="preserve"> : </w:t>
                      </w:r>
                    </w:p>
                    <w:p w14:paraId="3F72054D" w14:textId="77777777" w:rsidR="00DB2296" w:rsidRPr="00C518B4" w:rsidRDefault="00DB2296" w:rsidP="00C518B4">
                      <w:pPr>
                        <w:spacing w:after="0" w:line="240" w:lineRule="auto"/>
                        <w:jc w:val="center"/>
                        <w:rPr>
                          <w:rFonts w:ascii="Arial" w:hAnsi="Arial"/>
                          <w:b/>
                          <w:color w:val="E7E6E6" w:themeColor="background2"/>
                          <w:sz w:val="36"/>
                          <w:szCs w:val="36"/>
                        </w:rPr>
                      </w:pPr>
                      <w:r w:rsidRPr="0053011B">
                        <w:rPr>
                          <w:rFonts w:ascii="Arial" w:hAnsi="Arial"/>
                          <w:b/>
                          <w:sz w:val="36"/>
                          <w:szCs w:val="36"/>
                        </w:rPr>
                        <w:t>PHYSIQUE DES MATERIAUX</w:t>
                      </w:r>
                    </w:p>
                  </w:txbxContent>
                </v:textbox>
                <w10:wrap anchorx="margin"/>
              </v:shape>
            </w:pict>
          </mc:Fallback>
        </mc:AlternateContent>
      </w:r>
      <w:r w:rsidR="0053011B" w:rsidRPr="00964AB9">
        <w:rPr>
          <w:rFonts w:asciiTheme="majorBidi" w:hAnsiTheme="majorBidi" w:cstheme="majorBidi"/>
          <w:b/>
          <w:color w:val="FFFFFF" w:themeColor="background1"/>
          <w:sz w:val="28"/>
          <w:szCs w:val="28"/>
        </w:rPr>
        <w:t>: Physique</w:t>
      </w:r>
    </w:p>
    <w:p w14:paraId="52613B20" w14:textId="77777777" w:rsidR="0053011B" w:rsidRPr="00964AB9" w:rsidRDefault="0053011B" w:rsidP="00567540">
      <w:pPr>
        <w:pStyle w:val="Title"/>
        <w:jc w:val="left"/>
        <w:rPr>
          <w:rFonts w:asciiTheme="majorBidi" w:hAnsiTheme="majorBidi" w:cstheme="majorBidi"/>
          <w:color w:val="auto"/>
          <w:sz w:val="24"/>
          <w:szCs w:val="24"/>
        </w:rPr>
      </w:pPr>
    </w:p>
    <w:p w14:paraId="77261FB3" w14:textId="77777777" w:rsidR="00B434AA" w:rsidRPr="00964AB9" w:rsidRDefault="00B434AA" w:rsidP="00567540">
      <w:pPr>
        <w:widowControl w:val="0"/>
        <w:spacing w:after="0" w:line="240" w:lineRule="auto"/>
        <w:jc w:val="both"/>
        <w:rPr>
          <w:rFonts w:asciiTheme="majorBidi" w:hAnsiTheme="majorBidi" w:cstheme="majorBidi"/>
          <w:b/>
          <w:color w:val="D56509"/>
          <w:sz w:val="24"/>
          <w:szCs w:val="24"/>
        </w:rPr>
      </w:pPr>
    </w:p>
    <w:p w14:paraId="0C9B1782" w14:textId="77777777" w:rsidR="00B434AA" w:rsidRPr="00964AB9" w:rsidRDefault="00B434AA" w:rsidP="00567540">
      <w:pPr>
        <w:widowControl w:val="0"/>
        <w:spacing w:after="0" w:line="240" w:lineRule="auto"/>
        <w:jc w:val="both"/>
        <w:rPr>
          <w:rFonts w:asciiTheme="majorBidi" w:hAnsiTheme="majorBidi" w:cstheme="majorBidi"/>
          <w:b/>
          <w:color w:val="D56509"/>
          <w:sz w:val="24"/>
          <w:szCs w:val="24"/>
        </w:rPr>
      </w:pPr>
    </w:p>
    <w:p w14:paraId="34E184E8" w14:textId="77777777" w:rsidR="00B434AA" w:rsidRPr="00964AB9" w:rsidRDefault="00B434AA" w:rsidP="00567540">
      <w:pPr>
        <w:widowControl w:val="0"/>
        <w:spacing w:after="0" w:line="240" w:lineRule="auto"/>
        <w:jc w:val="both"/>
        <w:rPr>
          <w:rFonts w:asciiTheme="majorBidi" w:hAnsiTheme="majorBidi" w:cstheme="majorBidi"/>
          <w:b/>
          <w:color w:val="D56509"/>
          <w:sz w:val="24"/>
          <w:szCs w:val="24"/>
        </w:rPr>
      </w:pPr>
    </w:p>
    <w:p w14:paraId="4AB49857" w14:textId="77777777" w:rsidR="00B434AA" w:rsidRPr="00964AB9" w:rsidRDefault="00F91C2D" w:rsidP="00567540">
      <w:pPr>
        <w:widowControl w:val="0"/>
        <w:spacing w:after="0" w:line="240" w:lineRule="auto"/>
        <w:jc w:val="both"/>
        <w:rPr>
          <w:rFonts w:asciiTheme="majorBidi" w:hAnsiTheme="majorBidi" w:cstheme="majorBidi"/>
          <w:b/>
          <w:color w:val="D56509"/>
          <w:sz w:val="24"/>
          <w:szCs w:val="24"/>
        </w:rPr>
      </w:pPr>
      <w:r>
        <w:rPr>
          <w:rFonts w:asciiTheme="majorBidi" w:hAnsiTheme="majorBidi" w:cstheme="majorBidi"/>
          <w:b/>
          <w:noProof/>
          <w:color w:val="D56509"/>
          <w:sz w:val="24"/>
          <w:szCs w:val="24"/>
          <w:lang w:eastAsia="fr-FR"/>
        </w:rPr>
        <w:drawing>
          <wp:anchor distT="0" distB="0" distL="114300" distR="114300" simplePos="0" relativeHeight="251662336" behindDoc="0" locked="0" layoutInCell="1" allowOverlap="1" wp14:anchorId="20C3E33D" wp14:editId="15F16B7C">
            <wp:simplePos x="0" y="0"/>
            <wp:positionH relativeFrom="column">
              <wp:posOffset>318770</wp:posOffset>
            </wp:positionH>
            <wp:positionV relativeFrom="paragraph">
              <wp:posOffset>-4445</wp:posOffset>
            </wp:positionV>
            <wp:extent cx="307975" cy="317500"/>
            <wp:effectExtent l="1905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fsegs.jpg"/>
                    <pic:cNvPicPr/>
                  </pic:nvPicPr>
                  <pic:blipFill>
                    <a:blip r:embed="rId7">
                      <a:extLst>
                        <a:ext uri="{28A0092B-C50C-407E-A947-70E740481C1C}">
                          <a14:useLocalDpi xmlns:a14="http://schemas.microsoft.com/office/drawing/2010/main" val="0"/>
                        </a:ext>
                      </a:extLst>
                    </a:blip>
                    <a:stretch>
                      <a:fillRect/>
                    </a:stretch>
                  </pic:blipFill>
                  <pic:spPr>
                    <a:xfrm>
                      <a:off x="0" y="0"/>
                      <a:ext cx="307975" cy="317500"/>
                    </a:xfrm>
                    <a:prstGeom prst="rect">
                      <a:avLst/>
                    </a:prstGeom>
                  </pic:spPr>
                </pic:pic>
              </a:graphicData>
            </a:graphic>
          </wp:anchor>
        </w:drawing>
      </w:r>
    </w:p>
    <w:p w14:paraId="0D451634" w14:textId="77777777" w:rsidR="00B434AA" w:rsidRPr="00964AB9" w:rsidRDefault="00B434AA" w:rsidP="00567540">
      <w:pPr>
        <w:widowControl w:val="0"/>
        <w:spacing w:after="0" w:line="240" w:lineRule="auto"/>
        <w:jc w:val="both"/>
        <w:rPr>
          <w:rFonts w:asciiTheme="majorBidi" w:hAnsiTheme="majorBidi" w:cstheme="majorBidi"/>
          <w:b/>
          <w:color w:val="D56509"/>
          <w:sz w:val="24"/>
          <w:szCs w:val="24"/>
        </w:rPr>
      </w:pPr>
    </w:p>
    <w:p w14:paraId="2E717F24" w14:textId="77777777" w:rsidR="00B434AA" w:rsidRPr="00964AB9" w:rsidRDefault="00B434AA" w:rsidP="00567540">
      <w:pPr>
        <w:widowControl w:val="0"/>
        <w:spacing w:after="0" w:line="240" w:lineRule="auto"/>
        <w:jc w:val="both"/>
        <w:rPr>
          <w:rFonts w:asciiTheme="majorBidi" w:hAnsiTheme="majorBidi" w:cstheme="majorBidi"/>
          <w:b/>
          <w:color w:val="D56509"/>
          <w:sz w:val="24"/>
          <w:szCs w:val="24"/>
        </w:rPr>
      </w:pPr>
    </w:p>
    <w:p w14:paraId="53274F09" w14:textId="77777777" w:rsidR="00B434AA" w:rsidRPr="00964AB9" w:rsidRDefault="00B434AA" w:rsidP="00567540">
      <w:pPr>
        <w:widowControl w:val="0"/>
        <w:spacing w:after="0" w:line="240" w:lineRule="auto"/>
        <w:jc w:val="both"/>
        <w:rPr>
          <w:rFonts w:asciiTheme="majorBidi" w:hAnsiTheme="majorBidi" w:cstheme="majorBidi"/>
          <w:b/>
          <w:color w:val="D56509"/>
          <w:sz w:val="24"/>
          <w:szCs w:val="24"/>
        </w:rPr>
      </w:pPr>
    </w:p>
    <w:p w14:paraId="260FE6A3" w14:textId="77777777" w:rsidR="00B434AA" w:rsidRDefault="00B434AA" w:rsidP="00567540">
      <w:pPr>
        <w:widowControl w:val="0"/>
        <w:spacing w:after="0" w:line="240" w:lineRule="auto"/>
        <w:jc w:val="both"/>
        <w:rPr>
          <w:rFonts w:asciiTheme="majorBidi" w:hAnsiTheme="majorBidi" w:cstheme="majorBidi"/>
          <w:b/>
          <w:color w:val="D56509"/>
          <w:sz w:val="24"/>
          <w:szCs w:val="24"/>
        </w:rPr>
      </w:pPr>
    </w:p>
    <w:p w14:paraId="4B0FB0F0" w14:textId="77777777" w:rsidR="00F91C2D" w:rsidRPr="00964AB9" w:rsidRDefault="00F91C2D" w:rsidP="00567540">
      <w:pPr>
        <w:widowControl w:val="0"/>
        <w:spacing w:after="0" w:line="240" w:lineRule="auto"/>
        <w:jc w:val="both"/>
        <w:rPr>
          <w:rFonts w:asciiTheme="majorBidi" w:hAnsiTheme="majorBidi" w:cstheme="majorBidi"/>
          <w:b/>
          <w:color w:val="D56509"/>
          <w:sz w:val="24"/>
          <w:szCs w:val="24"/>
        </w:rPr>
      </w:pPr>
    </w:p>
    <w:p w14:paraId="3403CA18" w14:textId="77777777" w:rsidR="00567540" w:rsidRPr="00567540" w:rsidRDefault="00567540" w:rsidP="00567540">
      <w:pPr>
        <w:widowControl w:val="0"/>
        <w:spacing w:after="0"/>
        <w:rPr>
          <w:rFonts w:asciiTheme="minorBidi" w:hAnsiTheme="minorBidi"/>
          <w:i/>
          <w:color w:val="D56509"/>
          <w:sz w:val="26"/>
          <w:szCs w:val="26"/>
        </w:rPr>
      </w:pPr>
      <w:r w:rsidRPr="00567540">
        <w:rPr>
          <w:rFonts w:asciiTheme="minorBidi" w:hAnsiTheme="minorBidi"/>
          <w:b/>
          <w:color w:val="D56509"/>
          <w:sz w:val="26"/>
          <w:szCs w:val="26"/>
        </w:rPr>
        <w:sym w:font="Wingdings 3" w:char="F0E0"/>
      </w:r>
      <w:r w:rsidRPr="00567540">
        <w:rPr>
          <w:rFonts w:asciiTheme="minorBidi" w:hAnsiTheme="minorBidi"/>
          <w:b/>
          <w:color w:val="D56509"/>
          <w:sz w:val="26"/>
          <w:szCs w:val="26"/>
        </w:rPr>
        <w:t xml:space="preserve"> Objectifs de la formation</w:t>
      </w:r>
    </w:p>
    <w:p w14:paraId="106CCB92" w14:textId="77777777" w:rsidR="00567540" w:rsidRDefault="00567540" w:rsidP="00567540">
      <w:pPr>
        <w:widowControl w:val="0"/>
        <w:spacing w:after="0"/>
        <w:jc w:val="both"/>
        <w:rPr>
          <w:rFonts w:asciiTheme="majorBidi" w:hAnsiTheme="majorBidi" w:cstheme="majorBidi"/>
          <w:sz w:val="24"/>
          <w:szCs w:val="24"/>
        </w:rPr>
      </w:pPr>
      <w:r w:rsidRPr="00F91C2D">
        <w:rPr>
          <w:rFonts w:asciiTheme="majorBidi" w:hAnsiTheme="majorBidi" w:cstheme="majorBidi"/>
          <w:color w:val="000000"/>
          <w:sz w:val="24"/>
          <w:szCs w:val="24"/>
        </w:rPr>
        <w:t xml:space="preserve">     Les objectifs de cette licence </w:t>
      </w:r>
      <w:r w:rsidR="00B5221B" w:rsidRPr="00F91C2D">
        <w:rPr>
          <w:rFonts w:asciiTheme="majorBidi" w:hAnsiTheme="majorBidi" w:cstheme="majorBidi"/>
          <w:color w:val="000000"/>
          <w:sz w:val="24"/>
          <w:szCs w:val="24"/>
        </w:rPr>
        <w:t>sont</w:t>
      </w:r>
      <w:r w:rsidRPr="00F91C2D">
        <w:rPr>
          <w:rFonts w:asciiTheme="majorBidi" w:hAnsiTheme="majorBidi" w:cstheme="majorBidi"/>
          <w:color w:val="000000"/>
          <w:sz w:val="24"/>
          <w:szCs w:val="24"/>
        </w:rPr>
        <w:t xml:space="preserve"> de dispenser une solide formation de base dans le domaine de la physique des matériaux sur les deux plans : théorique et pratique. </w:t>
      </w:r>
      <w:r w:rsidRPr="00F91C2D">
        <w:rPr>
          <w:rFonts w:asciiTheme="majorBidi" w:hAnsiTheme="majorBidi" w:cstheme="majorBidi"/>
          <w:sz w:val="24"/>
          <w:szCs w:val="24"/>
        </w:rPr>
        <w:t xml:space="preserve">Une formation qui devra permettre aux étudiants d’acquérir les méthodes d’étude et les techniques de caractérisation des matériaux d’une manière générale. </w:t>
      </w:r>
    </w:p>
    <w:p w14:paraId="38CA5324" w14:textId="77777777" w:rsidR="00F91C2D" w:rsidRPr="00F91C2D" w:rsidRDefault="00F91C2D" w:rsidP="00567540">
      <w:pPr>
        <w:widowControl w:val="0"/>
        <w:spacing w:after="0"/>
        <w:jc w:val="both"/>
        <w:rPr>
          <w:rFonts w:asciiTheme="majorBidi" w:hAnsiTheme="majorBidi" w:cstheme="majorBidi"/>
          <w:sz w:val="24"/>
          <w:szCs w:val="24"/>
        </w:rPr>
      </w:pPr>
    </w:p>
    <w:p w14:paraId="44E46146" w14:textId="77777777" w:rsidR="00567540" w:rsidRPr="00230E63" w:rsidRDefault="00567540" w:rsidP="00567540">
      <w:pPr>
        <w:widowControl w:val="0"/>
        <w:spacing w:after="0"/>
        <w:ind w:firstLine="317"/>
        <w:jc w:val="both"/>
        <w:rPr>
          <w:rFonts w:asciiTheme="majorBidi" w:hAnsiTheme="majorBidi" w:cstheme="majorBidi"/>
          <w:sz w:val="26"/>
          <w:szCs w:val="26"/>
        </w:rPr>
      </w:pPr>
      <w:r w:rsidRPr="00230E63">
        <w:rPr>
          <w:rFonts w:asciiTheme="majorBidi" w:hAnsiTheme="majorBidi" w:cstheme="majorBidi"/>
          <w:sz w:val="26"/>
          <w:szCs w:val="26"/>
        </w:rPr>
        <w:t>A l’issue de cette formation de licence, l’étudiant doit pouvoir suivre sans difficultés une formation de master dans des domaines aussi variés que les composants électroniques à semi-conducteurs, les matériaux magnétiques massifs ou en couches minces et la métallurgie physique ou industrielle.</w:t>
      </w:r>
    </w:p>
    <w:p w14:paraId="08748211" w14:textId="77777777" w:rsidR="00567540" w:rsidRPr="00230E63" w:rsidRDefault="00220106" w:rsidP="00567540">
      <w:pPr>
        <w:widowControl w:val="0"/>
        <w:spacing w:after="0"/>
        <w:jc w:val="both"/>
        <w:rPr>
          <w:rFonts w:asciiTheme="majorBidi" w:hAnsiTheme="majorBidi" w:cstheme="majorBidi"/>
          <w:sz w:val="26"/>
          <w:szCs w:val="26"/>
        </w:rPr>
      </w:pPr>
      <w:r w:rsidRPr="00230E63">
        <w:rPr>
          <w:rFonts w:asciiTheme="majorBidi" w:hAnsiTheme="majorBidi" w:cstheme="majorBidi"/>
          <w:noProof/>
          <w:sz w:val="26"/>
          <w:szCs w:val="26"/>
          <w:lang w:eastAsia="fr-FR"/>
        </w:rPr>
        <w:drawing>
          <wp:anchor distT="0" distB="0" distL="114300" distR="114300" simplePos="0" relativeHeight="251666432" behindDoc="0" locked="0" layoutInCell="1" allowOverlap="1" wp14:anchorId="69B54318" wp14:editId="69DBE1C2">
            <wp:simplePos x="0" y="0"/>
            <wp:positionH relativeFrom="margin">
              <wp:posOffset>3559692</wp:posOffset>
            </wp:positionH>
            <wp:positionV relativeFrom="paragraph">
              <wp:posOffset>60650</wp:posOffset>
            </wp:positionV>
            <wp:extent cx="2674635" cy="1626781"/>
            <wp:effectExtent l="19050" t="0" r="0" b="0"/>
            <wp:wrapNone/>
            <wp:docPr id="1317140132" name="Image 1"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rotWithShape="1">
                    <a:blip r:embed="rId8">
                      <a:extLst>
                        <a:ext uri="{28A0092B-C50C-407E-A947-70E740481C1C}">
                          <a14:useLocalDpi xmlns:a14="http://schemas.microsoft.com/office/drawing/2010/main" val="0"/>
                        </a:ext>
                      </a:extLst>
                    </a:blip>
                    <a:srcRect l="32907" t="22262" r="19299" b="29342"/>
                    <a:stretch/>
                  </pic:blipFill>
                  <pic:spPr bwMode="auto">
                    <a:xfrm>
                      <a:off x="0" y="0"/>
                      <a:ext cx="2689953" cy="1636098"/>
                    </a:xfrm>
                    <a:prstGeom prst="rect">
                      <a:avLst/>
                    </a:prstGeom>
                    <a:noFill/>
                    <a:ln>
                      <a:noFill/>
                    </a:ln>
                    <a:extLst>
                      <a:ext uri="{53640926-AAD7-44D8-BBD7-CCE9431645EC}">
                        <a14:shadowObscured xmlns:a14="http://schemas.microsoft.com/office/drawing/2010/main"/>
                      </a:ext>
                    </a:extLst>
                  </pic:spPr>
                </pic:pic>
              </a:graphicData>
            </a:graphic>
          </wp:anchor>
        </w:drawing>
      </w:r>
    </w:p>
    <w:p w14:paraId="78AE6C29" w14:textId="77777777" w:rsidR="00220106" w:rsidRPr="00230E63" w:rsidRDefault="00220106" w:rsidP="00567540">
      <w:pPr>
        <w:widowControl w:val="0"/>
        <w:spacing w:after="0"/>
        <w:jc w:val="both"/>
        <w:rPr>
          <w:rFonts w:asciiTheme="majorBidi" w:hAnsiTheme="majorBidi" w:cstheme="majorBidi"/>
          <w:sz w:val="26"/>
          <w:szCs w:val="26"/>
        </w:rPr>
      </w:pPr>
    </w:p>
    <w:p w14:paraId="5678649E" w14:textId="77777777" w:rsidR="00220106" w:rsidRPr="00230E63" w:rsidRDefault="00220106" w:rsidP="00567540">
      <w:pPr>
        <w:widowControl w:val="0"/>
        <w:spacing w:after="0"/>
        <w:jc w:val="both"/>
        <w:rPr>
          <w:rFonts w:asciiTheme="majorBidi" w:hAnsiTheme="majorBidi" w:cstheme="majorBidi"/>
          <w:sz w:val="26"/>
          <w:szCs w:val="26"/>
        </w:rPr>
      </w:pPr>
    </w:p>
    <w:p w14:paraId="63B8E7D3" w14:textId="77777777" w:rsidR="00220106" w:rsidRPr="00230E63" w:rsidRDefault="00220106" w:rsidP="00567540">
      <w:pPr>
        <w:widowControl w:val="0"/>
        <w:spacing w:after="0"/>
        <w:jc w:val="both"/>
        <w:rPr>
          <w:rFonts w:asciiTheme="majorBidi" w:hAnsiTheme="majorBidi" w:cstheme="majorBidi"/>
          <w:sz w:val="26"/>
          <w:szCs w:val="26"/>
        </w:rPr>
      </w:pPr>
    </w:p>
    <w:p w14:paraId="47A26F1B" w14:textId="77777777" w:rsidR="00220106" w:rsidRPr="00230E63" w:rsidRDefault="00220106" w:rsidP="00567540">
      <w:pPr>
        <w:widowControl w:val="0"/>
        <w:spacing w:after="0"/>
        <w:jc w:val="both"/>
        <w:rPr>
          <w:rFonts w:asciiTheme="majorBidi" w:hAnsiTheme="majorBidi" w:cstheme="majorBidi"/>
          <w:sz w:val="26"/>
          <w:szCs w:val="26"/>
        </w:rPr>
      </w:pPr>
    </w:p>
    <w:p w14:paraId="3D8D3666" w14:textId="77777777" w:rsidR="00220106" w:rsidRPr="00230E63" w:rsidRDefault="00220106" w:rsidP="00567540">
      <w:pPr>
        <w:widowControl w:val="0"/>
        <w:spacing w:after="0"/>
        <w:jc w:val="both"/>
        <w:rPr>
          <w:rFonts w:asciiTheme="majorBidi" w:hAnsiTheme="majorBidi" w:cstheme="majorBidi"/>
          <w:sz w:val="26"/>
          <w:szCs w:val="26"/>
        </w:rPr>
      </w:pPr>
    </w:p>
    <w:p w14:paraId="6D6CCDDB" w14:textId="77777777" w:rsidR="00220106" w:rsidRPr="00230E63" w:rsidRDefault="00220106" w:rsidP="00567540">
      <w:pPr>
        <w:widowControl w:val="0"/>
        <w:spacing w:after="0"/>
        <w:jc w:val="both"/>
        <w:rPr>
          <w:rFonts w:asciiTheme="majorBidi" w:hAnsiTheme="majorBidi" w:cstheme="majorBidi"/>
          <w:sz w:val="26"/>
          <w:szCs w:val="26"/>
        </w:rPr>
      </w:pPr>
    </w:p>
    <w:p w14:paraId="02222C7E" w14:textId="77777777" w:rsidR="00220106" w:rsidRPr="00230E63" w:rsidRDefault="00220106" w:rsidP="00567540">
      <w:pPr>
        <w:widowControl w:val="0"/>
        <w:spacing w:after="0"/>
        <w:jc w:val="both"/>
        <w:rPr>
          <w:rFonts w:asciiTheme="majorBidi" w:hAnsiTheme="majorBidi" w:cstheme="majorBidi"/>
          <w:sz w:val="26"/>
          <w:szCs w:val="26"/>
        </w:rPr>
      </w:pPr>
    </w:p>
    <w:p w14:paraId="7411A0D5" w14:textId="77777777" w:rsidR="00567540" w:rsidRPr="00230E63" w:rsidRDefault="00567540" w:rsidP="00567540">
      <w:pPr>
        <w:widowControl w:val="0"/>
        <w:spacing w:after="0"/>
        <w:jc w:val="both"/>
        <w:rPr>
          <w:rFonts w:asciiTheme="majorBidi" w:hAnsiTheme="majorBidi" w:cstheme="majorBidi"/>
          <w:i/>
          <w:color w:val="D56509"/>
          <w:sz w:val="26"/>
          <w:szCs w:val="26"/>
        </w:rPr>
      </w:pPr>
      <w:r w:rsidRPr="00230E63">
        <w:rPr>
          <w:rFonts w:asciiTheme="majorBidi" w:hAnsiTheme="majorBidi" w:cstheme="majorBidi"/>
          <w:b/>
          <w:color w:val="D56509"/>
          <w:sz w:val="26"/>
          <w:szCs w:val="26"/>
        </w:rPr>
        <w:sym w:font="Wingdings 3" w:char="F0E0"/>
      </w:r>
      <w:r w:rsidRPr="00230E63">
        <w:rPr>
          <w:rFonts w:asciiTheme="majorBidi" w:hAnsiTheme="majorBidi" w:cstheme="majorBidi"/>
          <w:b/>
          <w:color w:val="D56509"/>
          <w:sz w:val="26"/>
          <w:szCs w:val="26"/>
        </w:rPr>
        <w:t xml:space="preserve"> Pré-requis et compétences visées </w:t>
      </w:r>
    </w:p>
    <w:p w14:paraId="6353FB06" w14:textId="77777777" w:rsidR="00567540" w:rsidRPr="00230E63" w:rsidRDefault="00567540" w:rsidP="00567540">
      <w:pPr>
        <w:widowControl w:val="0"/>
        <w:tabs>
          <w:tab w:val="left" w:pos="720"/>
        </w:tabs>
        <w:autoSpaceDE w:val="0"/>
        <w:autoSpaceDN w:val="0"/>
        <w:adjustRightInd w:val="0"/>
        <w:spacing w:after="0"/>
        <w:jc w:val="both"/>
        <w:rPr>
          <w:rFonts w:asciiTheme="majorBidi" w:hAnsiTheme="majorBidi" w:cstheme="majorBidi"/>
          <w:sz w:val="26"/>
          <w:szCs w:val="26"/>
        </w:rPr>
      </w:pPr>
      <w:r w:rsidRPr="00230E63">
        <w:rPr>
          <w:rFonts w:asciiTheme="majorBidi" w:hAnsiTheme="majorBidi" w:cstheme="majorBidi"/>
          <w:sz w:val="26"/>
          <w:szCs w:val="26"/>
        </w:rPr>
        <w:t>● Avoir des connaissances théoriques et pratiques dans différents domaines de la physique et de la science des matériaux et sur les techniques et les outils théoriques appliquées en physique des matériaux.</w:t>
      </w:r>
    </w:p>
    <w:p w14:paraId="27D1F876" w14:textId="77777777" w:rsidR="00567540" w:rsidRPr="00230E63" w:rsidRDefault="00567540" w:rsidP="00567540">
      <w:pPr>
        <w:widowControl w:val="0"/>
        <w:tabs>
          <w:tab w:val="left" w:pos="720"/>
        </w:tabs>
        <w:autoSpaceDE w:val="0"/>
        <w:autoSpaceDN w:val="0"/>
        <w:adjustRightInd w:val="0"/>
        <w:spacing w:after="0"/>
        <w:jc w:val="both"/>
        <w:rPr>
          <w:rFonts w:asciiTheme="majorBidi" w:hAnsiTheme="majorBidi" w:cstheme="majorBidi"/>
          <w:sz w:val="26"/>
          <w:szCs w:val="26"/>
        </w:rPr>
      </w:pPr>
      <w:r w:rsidRPr="00230E63">
        <w:rPr>
          <w:rFonts w:asciiTheme="majorBidi" w:hAnsiTheme="majorBidi" w:cstheme="majorBidi"/>
          <w:sz w:val="26"/>
          <w:szCs w:val="26"/>
        </w:rPr>
        <w:t>● Connaître et mettre en œuvre un ensemble de techniques de caractérisation et de mesure en relation avec le domaine de développement et d’expérimentation.</w:t>
      </w:r>
    </w:p>
    <w:p w14:paraId="3D359432" w14:textId="77777777" w:rsidR="00567540" w:rsidRPr="00230E63" w:rsidRDefault="00567540" w:rsidP="00567540">
      <w:pPr>
        <w:widowControl w:val="0"/>
        <w:tabs>
          <w:tab w:val="left" w:pos="720"/>
        </w:tabs>
        <w:autoSpaceDE w:val="0"/>
        <w:autoSpaceDN w:val="0"/>
        <w:adjustRightInd w:val="0"/>
        <w:spacing w:after="0"/>
        <w:jc w:val="both"/>
        <w:rPr>
          <w:rFonts w:asciiTheme="majorBidi" w:hAnsiTheme="majorBidi" w:cstheme="majorBidi"/>
          <w:sz w:val="26"/>
          <w:szCs w:val="26"/>
        </w:rPr>
      </w:pPr>
      <w:r w:rsidRPr="00230E63">
        <w:rPr>
          <w:rFonts w:asciiTheme="majorBidi" w:hAnsiTheme="majorBidi" w:cstheme="majorBidi"/>
          <w:sz w:val="26"/>
          <w:szCs w:val="26"/>
        </w:rPr>
        <w:t>● Avoir des connaissances générales dans le domaine de l’électronique et de l’instrumentation.</w:t>
      </w:r>
    </w:p>
    <w:p w14:paraId="4B830706" w14:textId="77777777" w:rsidR="00567540" w:rsidRPr="00230E63" w:rsidRDefault="00567540" w:rsidP="00567540">
      <w:pPr>
        <w:widowControl w:val="0"/>
        <w:tabs>
          <w:tab w:val="left" w:pos="720"/>
        </w:tabs>
        <w:autoSpaceDE w:val="0"/>
        <w:autoSpaceDN w:val="0"/>
        <w:adjustRightInd w:val="0"/>
        <w:spacing w:after="0"/>
        <w:jc w:val="both"/>
        <w:rPr>
          <w:rFonts w:asciiTheme="majorBidi" w:hAnsiTheme="majorBidi" w:cstheme="majorBidi"/>
          <w:sz w:val="26"/>
          <w:szCs w:val="26"/>
        </w:rPr>
      </w:pPr>
      <w:r w:rsidRPr="00230E63">
        <w:rPr>
          <w:rFonts w:asciiTheme="majorBidi" w:hAnsiTheme="majorBidi" w:cstheme="majorBidi"/>
          <w:sz w:val="26"/>
          <w:szCs w:val="26"/>
        </w:rPr>
        <w:t xml:space="preserve">● Initiation aux techniques de calculs et </w:t>
      </w:r>
      <w:r w:rsidRPr="00230E63">
        <w:rPr>
          <w:rFonts w:asciiTheme="majorBidi" w:hAnsiTheme="majorBidi" w:cstheme="majorBidi"/>
          <w:sz w:val="26"/>
          <w:szCs w:val="26"/>
        </w:rPr>
        <w:t>d’analyse numériques appliquées en sciences et technologie des matériaux</w:t>
      </w:r>
    </w:p>
    <w:p w14:paraId="7CB1483E" w14:textId="77777777" w:rsidR="00567540" w:rsidRPr="00230E63" w:rsidRDefault="00567540" w:rsidP="00567540">
      <w:pPr>
        <w:widowControl w:val="0"/>
        <w:tabs>
          <w:tab w:val="left" w:pos="720"/>
        </w:tabs>
        <w:autoSpaceDE w:val="0"/>
        <w:autoSpaceDN w:val="0"/>
        <w:adjustRightInd w:val="0"/>
        <w:spacing w:after="0"/>
        <w:jc w:val="both"/>
        <w:rPr>
          <w:rFonts w:asciiTheme="majorBidi" w:hAnsiTheme="majorBidi" w:cstheme="majorBidi"/>
          <w:sz w:val="26"/>
          <w:szCs w:val="26"/>
        </w:rPr>
      </w:pPr>
      <w:r w:rsidRPr="00230E63">
        <w:rPr>
          <w:rFonts w:asciiTheme="majorBidi" w:hAnsiTheme="majorBidi" w:cstheme="majorBidi"/>
          <w:sz w:val="26"/>
          <w:szCs w:val="26"/>
        </w:rPr>
        <w:t>● Savoir utiliser des outils informatiques et des logiciels spécialisés.</w:t>
      </w:r>
    </w:p>
    <w:p w14:paraId="382D7546" w14:textId="77777777" w:rsidR="00567540" w:rsidRPr="00230E63" w:rsidRDefault="00567540" w:rsidP="00567540">
      <w:pPr>
        <w:widowControl w:val="0"/>
        <w:tabs>
          <w:tab w:val="left" w:pos="720"/>
        </w:tabs>
        <w:autoSpaceDE w:val="0"/>
        <w:autoSpaceDN w:val="0"/>
        <w:adjustRightInd w:val="0"/>
        <w:spacing w:after="0"/>
        <w:ind w:firstLine="459"/>
        <w:jc w:val="both"/>
        <w:rPr>
          <w:rFonts w:asciiTheme="majorBidi" w:hAnsiTheme="majorBidi" w:cstheme="majorBidi"/>
          <w:sz w:val="26"/>
          <w:szCs w:val="26"/>
        </w:rPr>
      </w:pPr>
      <w:r w:rsidRPr="00230E63">
        <w:rPr>
          <w:rFonts w:asciiTheme="majorBidi" w:hAnsiTheme="majorBidi" w:cstheme="majorBidi"/>
          <w:sz w:val="26"/>
          <w:szCs w:val="26"/>
        </w:rPr>
        <w:t xml:space="preserve">Cette licence prépare ainsi à un master dans des spécialités tels que : physique des matériaux, la physique de la matière condensée, </w:t>
      </w:r>
      <w:r w:rsidR="006F5B9B">
        <w:rPr>
          <w:rFonts w:asciiTheme="majorBidi" w:hAnsiTheme="majorBidi" w:cstheme="majorBidi"/>
          <w:sz w:val="26"/>
          <w:szCs w:val="26"/>
        </w:rPr>
        <w:t xml:space="preserve">physique médicale, </w:t>
      </w:r>
      <w:r w:rsidRPr="00230E63">
        <w:rPr>
          <w:rFonts w:asciiTheme="majorBidi" w:hAnsiTheme="majorBidi" w:cstheme="majorBidi"/>
          <w:sz w:val="26"/>
          <w:szCs w:val="26"/>
        </w:rPr>
        <w:t>composants électroniques, matériaux magnétiques, simulation et modélisation en sciences des matériaux…</w:t>
      </w:r>
    </w:p>
    <w:p w14:paraId="42F8D6EC" w14:textId="77777777" w:rsidR="00567540" w:rsidRPr="00230E63" w:rsidRDefault="00567540" w:rsidP="00567540">
      <w:pPr>
        <w:widowControl w:val="0"/>
        <w:tabs>
          <w:tab w:val="left" w:pos="720"/>
        </w:tabs>
        <w:autoSpaceDE w:val="0"/>
        <w:autoSpaceDN w:val="0"/>
        <w:adjustRightInd w:val="0"/>
        <w:spacing w:after="0"/>
        <w:jc w:val="both"/>
        <w:rPr>
          <w:rFonts w:asciiTheme="majorBidi" w:hAnsiTheme="majorBidi" w:cstheme="majorBidi"/>
          <w:sz w:val="26"/>
          <w:szCs w:val="26"/>
        </w:rPr>
      </w:pPr>
    </w:p>
    <w:p w14:paraId="5F59E311" w14:textId="77777777" w:rsidR="00567540" w:rsidRPr="00230E63" w:rsidRDefault="00567540" w:rsidP="00567540">
      <w:pPr>
        <w:widowControl w:val="0"/>
        <w:tabs>
          <w:tab w:val="left" w:pos="576"/>
        </w:tabs>
        <w:spacing w:after="0"/>
        <w:jc w:val="both"/>
        <w:rPr>
          <w:rFonts w:asciiTheme="majorBidi" w:hAnsiTheme="majorBidi" w:cstheme="majorBidi"/>
          <w:i/>
          <w:color w:val="E86E0A"/>
          <w:sz w:val="26"/>
          <w:szCs w:val="26"/>
        </w:rPr>
      </w:pPr>
      <w:r w:rsidRPr="00230E63">
        <w:rPr>
          <w:rFonts w:asciiTheme="majorBidi" w:hAnsiTheme="majorBidi" w:cstheme="majorBidi"/>
          <w:b/>
          <w:color w:val="D56509"/>
          <w:sz w:val="26"/>
          <w:szCs w:val="26"/>
        </w:rPr>
        <w:sym w:font="Wingdings 3" w:char="F0E0"/>
      </w:r>
      <w:r w:rsidRPr="00230E63">
        <w:rPr>
          <w:rFonts w:asciiTheme="majorBidi" w:hAnsiTheme="majorBidi" w:cstheme="majorBidi"/>
          <w:b/>
          <w:color w:val="D56509"/>
          <w:sz w:val="26"/>
          <w:szCs w:val="26"/>
        </w:rPr>
        <w:t xml:space="preserve"> Perspectives professionnelles</w:t>
      </w:r>
    </w:p>
    <w:p w14:paraId="1668DA05" w14:textId="77777777" w:rsidR="00567540" w:rsidRPr="00230E63" w:rsidRDefault="00567540" w:rsidP="00567540">
      <w:pPr>
        <w:widowControl w:val="0"/>
        <w:tabs>
          <w:tab w:val="left" w:pos="34"/>
          <w:tab w:val="left" w:pos="576"/>
        </w:tabs>
        <w:autoSpaceDE w:val="0"/>
        <w:autoSpaceDN w:val="0"/>
        <w:adjustRightInd w:val="0"/>
        <w:spacing w:after="0"/>
        <w:ind w:firstLine="34"/>
        <w:jc w:val="both"/>
        <w:rPr>
          <w:rFonts w:asciiTheme="majorBidi" w:hAnsiTheme="majorBidi" w:cstheme="majorBidi"/>
          <w:sz w:val="26"/>
          <w:szCs w:val="26"/>
        </w:rPr>
      </w:pPr>
      <w:r w:rsidRPr="00230E63">
        <w:rPr>
          <w:rFonts w:asciiTheme="majorBidi" w:hAnsiTheme="majorBidi" w:cstheme="majorBidi"/>
          <w:sz w:val="26"/>
          <w:szCs w:val="26"/>
        </w:rPr>
        <w:t xml:space="preserve">     Les débouchés essentiels en métallurgie, composants électroniques, matériaux magnétiques, simulation et modélisation en sciences des matériaux sont très nombreux et très demandés dans les secteurs suivants :</w:t>
      </w:r>
    </w:p>
    <w:p w14:paraId="4F80B94C"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b/>
          <w:sz w:val="26"/>
          <w:szCs w:val="26"/>
        </w:rPr>
      </w:pPr>
      <w:r w:rsidRPr="00230E63">
        <w:rPr>
          <w:rFonts w:asciiTheme="majorBidi" w:hAnsiTheme="majorBidi" w:cstheme="majorBidi"/>
          <w:sz w:val="26"/>
          <w:szCs w:val="26"/>
        </w:rPr>
        <w:t>Complexes et usines sidérurgiques.</w:t>
      </w:r>
    </w:p>
    <w:p w14:paraId="18517D64"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t>Laboratoires spécialisés en caractérisation des aciers et alliages.</w:t>
      </w:r>
    </w:p>
    <w:p w14:paraId="09442492"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t>Construction aéronautique, navale et automobile.</w:t>
      </w:r>
    </w:p>
    <w:p w14:paraId="163BB435"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t>Enseignement primaire et moyen.</w:t>
      </w:r>
    </w:p>
    <w:p w14:paraId="0B7D0D74"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t xml:space="preserve">Composants semi-conducteurs pour l’électronique et la microélectronique. </w:t>
      </w:r>
    </w:p>
    <w:p w14:paraId="5779D775"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t>Laboratoires de recherche et développement.</w:t>
      </w:r>
    </w:p>
    <w:p w14:paraId="784B85CF" w14:textId="77777777" w:rsidR="00567540"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t>Contrôle</w:t>
      </w:r>
      <w:r w:rsidR="00E0697E" w:rsidRPr="00230E63">
        <w:rPr>
          <w:rFonts w:asciiTheme="majorBidi" w:hAnsiTheme="majorBidi" w:cstheme="majorBidi"/>
          <w:sz w:val="26"/>
          <w:szCs w:val="26"/>
        </w:rPr>
        <w:t xml:space="preserve"> </w:t>
      </w:r>
      <w:r w:rsidRPr="00230E63">
        <w:rPr>
          <w:rFonts w:asciiTheme="majorBidi" w:hAnsiTheme="majorBidi" w:cstheme="majorBidi"/>
          <w:sz w:val="26"/>
          <w:szCs w:val="26"/>
        </w:rPr>
        <w:t xml:space="preserve">Non-Destructif (C.N.D) et radiographie industrielle. </w:t>
      </w:r>
    </w:p>
    <w:p w14:paraId="04593C08" w14:textId="77777777" w:rsidR="00C518B4" w:rsidRPr="00230E63" w:rsidRDefault="00567540" w:rsidP="00567540">
      <w:pPr>
        <w:pStyle w:val="ListParagraph"/>
        <w:widowControl w:val="0"/>
        <w:numPr>
          <w:ilvl w:val="0"/>
          <w:numId w:val="1"/>
        </w:numPr>
        <w:tabs>
          <w:tab w:val="left" w:pos="34"/>
        </w:tabs>
        <w:autoSpaceDE w:val="0"/>
        <w:autoSpaceDN w:val="0"/>
        <w:adjustRightInd w:val="0"/>
        <w:spacing w:after="0"/>
        <w:ind w:left="0" w:hanging="141"/>
        <w:jc w:val="both"/>
        <w:rPr>
          <w:rFonts w:asciiTheme="majorBidi" w:hAnsiTheme="majorBidi" w:cstheme="majorBidi"/>
          <w:sz w:val="26"/>
          <w:szCs w:val="26"/>
        </w:rPr>
      </w:pPr>
      <w:r w:rsidRPr="00230E63">
        <w:rPr>
          <w:rFonts w:asciiTheme="majorBidi" w:hAnsiTheme="majorBidi" w:cstheme="majorBidi"/>
          <w:sz w:val="26"/>
          <w:szCs w:val="26"/>
        </w:rPr>
        <w:lastRenderedPageBreak/>
        <w:t>Inscription en Master.</w:t>
      </w:r>
    </w:p>
    <w:p w14:paraId="6E60ACAF" w14:textId="77777777" w:rsidR="00C518B4" w:rsidRPr="00230E63" w:rsidRDefault="00C05A59" w:rsidP="00567540">
      <w:pPr>
        <w:widowControl w:val="0"/>
        <w:spacing w:after="0" w:line="240" w:lineRule="auto"/>
        <w:jc w:val="both"/>
        <w:rPr>
          <w:rFonts w:asciiTheme="majorBidi" w:hAnsiTheme="majorBidi" w:cstheme="majorBidi"/>
          <w:b/>
          <w:color w:val="D56509"/>
          <w:sz w:val="26"/>
          <w:szCs w:val="26"/>
        </w:rPr>
      </w:pPr>
      <w:r w:rsidRPr="00230E63">
        <w:rPr>
          <w:rFonts w:asciiTheme="majorBidi" w:hAnsiTheme="majorBidi" w:cstheme="majorBidi"/>
          <w:b/>
          <w:color w:val="D56509"/>
          <w:sz w:val="26"/>
          <w:szCs w:val="26"/>
        </w:rPr>
        <w:sym w:font="Wingdings 3" w:char="F0E0"/>
      </w:r>
      <w:r w:rsidRPr="00230E63">
        <w:rPr>
          <w:rFonts w:asciiTheme="majorBidi" w:hAnsiTheme="majorBidi" w:cstheme="majorBidi"/>
          <w:b/>
          <w:color w:val="D56509"/>
          <w:sz w:val="26"/>
          <w:szCs w:val="26"/>
        </w:rPr>
        <w:t xml:space="preserve"> Programme</w:t>
      </w:r>
    </w:p>
    <w:p w14:paraId="0DCDB51B" w14:textId="77777777" w:rsidR="00C05A59" w:rsidRPr="00230E63" w:rsidRDefault="00567540" w:rsidP="00B5221B">
      <w:pPr>
        <w:widowControl w:val="0"/>
        <w:ind w:firstLine="284"/>
        <w:jc w:val="both"/>
        <w:rPr>
          <w:rFonts w:asciiTheme="majorBidi" w:hAnsiTheme="majorBidi" w:cstheme="majorBidi"/>
          <w:sz w:val="26"/>
          <w:szCs w:val="26"/>
        </w:rPr>
      </w:pPr>
      <w:r w:rsidRPr="00230E63">
        <w:rPr>
          <w:rFonts w:asciiTheme="majorBidi" w:hAnsiTheme="majorBidi" w:cstheme="majorBidi"/>
          <w:sz w:val="26"/>
          <w:szCs w:val="26"/>
        </w:rPr>
        <w:t>Les enseignements relatifs au parcours licence physique des matériaux sont introduits durant les semestres 5 et 6</w:t>
      </w:r>
      <w:r w:rsidR="00F91C2D">
        <w:rPr>
          <w:rFonts w:asciiTheme="majorBidi" w:hAnsiTheme="majorBidi" w:cstheme="majorBidi"/>
          <w:sz w:val="26"/>
          <w:szCs w:val="26"/>
        </w:rPr>
        <w:t xml:space="preserve"> </w:t>
      </w:r>
      <w:r w:rsidR="00B5221B" w:rsidRPr="00230E63">
        <w:rPr>
          <w:rFonts w:asciiTheme="majorBidi" w:hAnsiTheme="majorBidi" w:cstheme="majorBidi"/>
          <w:sz w:val="26"/>
          <w:szCs w:val="26"/>
        </w:rPr>
        <w:t>tel que suit</w:t>
      </w:r>
      <w:r w:rsidRPr="00230E63">
        <w:rPr>
          <w:rFonts w:asciiTheme="majorBidi" w:hAnsiTheme="majorBidi" w:cstheme="majorBidi"/>
          <w:sz w:val="26"/>
          <w:szCs w:val="26"/>
        </w:rPr>
        <w:t>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0"/>
        <w:gridCol w:w="709"/>
        <w:gridCol w:w="544"/>
      </w:tblGrid>
      <w:tr w:rsidR="00B434AA" w:rsidRPr="00230E63" w14:paraId="38B9D53F" w14:textId="77777777" w:rsidTr="00220106">
        <w:trPr>
          <w:trHeight w:val="266"/>
        </w:trPr>
        <w:tc>
          <w:tcPr>
            <w:tcW w:w="3340" w:type="dxa"/>
            <w:shd w:val="clear" w:color="auto" w:fill="0033CC"/>
          </w:tcPr>
          <w:p w14:paraId="27A98648" w14:textId="77777777" w:rsidR="002A7F2A" w:rsidRPr="00230E63" w:rsidRDefault="002A7F2A" w:rsidP="00567540">
            <w:pPr>
              <w:widowControl w:val="0"/>
              <w:spacing w:after="0" w:line="240" w:lineRule="auto"/>
              <w:rPr>
                <w:rFonts w:asciiTheme="majorBidi" w:hAnsiTheme="majorBidi" w:cstheme="majorBidi"/>
                <w:b/>
                <w:color w:val="FFFFFF" w:themeColor="background1"/>
                <w:sz w:val="26"/>
                <w:szCs w:val="26"/>
              </w:rPr>
            </w:pPr>
            <w:r w:rsidRPr="00230E63">
              <w:rPr>
                <w:rFonts w:asciiTheme="majorBidi" w:hAnsiTheme="majorBidi" w:cstheme="majorBidi"/>
                <w:b/>
                <w:color w:val="FFFFFF" w:themeColor="background1"/>
                <w:sz w:val="26"/>
                <w:szCs w:val="26"/>
              </w:rPr>
              <w:t xml:space="preserve">Semestre </w:t>
            </w:r>
            <w:r w:rsidR="00567540" w:rsidRPr="00230E63">
              <w:rPr>
                <w:rFonts w:asciiTheme="majorBidi" w:hAnsiTheme="majorBidi" w:cstheme="majorBidi"/>
                <w:b/>
                <w:color w:val="FFFFFF" w:themeColor="background1"/>
                <w:sz w:val="26"/>
                <w:szCs w:val="26"/>
              </w:rPr>
              <w:t>5</w:t>
            </w:r>
          </w:p>
        </w:tc>
        <w:tc>
          <w:tcPr>
            <w:tcW w:w="709" w:type="dxa"/>
            <w:shd w:val="clear" w:color="auto" w:fill="0033CC"/>
          </w:tcPr>
          <w:p w14:paraId="2D9137D9" w14:textId="77777777" w:rsidR="002A7F2A" w:rsidRPr="00230E63" w:rsidRDefault="00B434AA" w:rsidP="00567540">
            <w:pPr>
              <w:spacing w:after="0" w:line="240" w:lineRule="auto"/>
              <w:rPr>
                <w:rFonts w:asciiTheme="majorBidi" w:hAnsiTheme="majorBidi" w:cstheme="majorBidi"/>
                <w:b/>
                <w:color w:val="FFFFFF" w:themeColor="background1"/>
                <w:sz w:val="26"/>
                <w:szCs w:val="26"/>
              </w:rPr>
            </w:pPr>
            <w:r w:rsidRPr="00230E63">
              <w:rPr>
                <w:rFonts w:asciiTheme="majorBidi" w:hAnsiTheme="majorBidi" w:cstheme="majorBidi"/>
                <w:b/>
                <w:color w:val="FFFFFF" w:themeColor="background1"/>
                <w:sz w:val="26"/>
                <w:szCs w:val="26"/>
              </w:rPr>
              <w:t>Co</w:t>
            </w:r>
            <w:r w:rsidR="00567540" w:rsidRPr="00230E63">
              <w:rPr>
                <w:rFonts w:asciiTheme="majorBidi" w:hAnsiTheme="majorBidi" w:cstheme="majorBidi"/>
                <w:b/>
                <w:color w:val="FFFFFF" w:themeColor="background1"/>
                <w:sz w:val="26"/>
                <w:szCs w:val="26"/>
              </w:rPr>
              <w:t>e</w:t>
            </w:r>
          </w:p>
        </w:tc>
        <w:tc>
          <w:tcPr>
            <w:tcW w:w="544" w:type="dxa"/>
            <w:shd w:val="clear" w:color="auto" w:fill="0033CC"/>
          </w:tcPr>
          <w:p w14:paraId="37184272" w14:textId="77777777" w:rsidR="002A7F2A" w:rsidRPr="00230E63" w:rsidRDefault="00B434AA" w:rsidP="00567540">
            <w:pPr>
              <w:spacing w:after="0" w:line="240" w:lineRule="auto"/>
              <w:jc w:val="center"/>
              <w:rPr>
                <w:rFonts w:asciiTheme="majorBidi" w:hAnsiTheme="majorBidi" w:cstheme="majorBidi"/>
                <w:b/>
                <w:color w:val="FFFFFF" w:themeColor="background1"/>
                <w:sz w:val="26"/>
                <w:szCs w:val="26"/>
              </w:rPr>
            </w:pPr>
            <w:r w:rsidRPr="00230E63">
              <w:rPr>
                <w:rFonts w:asciiTheme="majorBidi" w:hAnsiTheme="majorBidi" w:cstheme="majorBidi"/>
                <w:b/>
                <w:color w:val="FFFFFF" w:themeColor="background1"/>
                <w:sz w:val="26"/>
                <w:szCs w:val="26"/>
              </w:rPr>
              <w:t>Cr</w:t>
            </w:r>
          </w:p>
        </w:tc>
      </w:tr>
      <w:tr w:rsidR="00567540" w:rsidRPr="00230E63" w14:paraId="2F134D24" w14:textId="77777777" w:rsidTr="00220106">
        <w:tc>
          <w:tcPr>
            <w:tcW w:w="3340" w:type="dxa"/>
          </w:tcPr>
          <w:p w14:paraId="4C36B6D1" w14:textId="77777777" w:rsidR="000055C1" w:rsidRDefault="000055C1" w:rsidP="00567540">
            <w:pPr>
              <w:widowControl w:val="0"/>
              <w:spacing w:after="0"/>
              <w:rPr>
                <w:rFonts w:asciiTheme="majorBidi" w:hAnsiTheme="majorBidi" w:cstheme="majorBidi"/>
                <w:b/>
                <w:bCs/>
                <w:sz w:val="26"/>
                <w:szCs w:val="26"/>
              </w:rPr>
            </w:pPr>
          </w:p>
          <w:p w14:paraId="6A103D1A" w14:textId="77777777" w:rsidR="00567540" w:rsidRPr="00230E63" w:rsidRDefault="00567540" w:rsidP="00567540">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 fondamentales</w:t>
            </w:r>
          </w:p>
          <w:p w14:paraId="0C04EBBC" w14:textId="77777777" w:rsidR="00567540" w:rsidRPr="00230E63" w:rsidRDefault="00567540" w:rsidP="00567540">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UEF 01</w:t>
            </w:r>
          </w:p>
          <w:p w14:paraId="33D4443E" w14:textId="77777777" w:rsidR="00567540" w:rsidRPr="00230E63" w:rsidRDefault="00567540" w:rsidP="00567540">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Mécanique quantique 2</w:t>
            </w:r>
          </w:p>
          <w:p w14:paraId="714ADA28" w14:textId="77777777" w:rsidR="00781E32" w:rsidRPr="00230E63" w:rsidRDefault="00567540" w:rsidP="00781E32">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Physique de solide 1</w:t>
            </w:r>
          </w:p>
          <w:p w14:paraId="5FA0365A" w14:textId="77777777" w:rsidR="00567540" w:rsidRPr="00230E63" w:rsidRDefault="00567540" w:rsidP="00781E32">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Physique statistique</w:t>
            </w:r>
          </w:p>
          <w:p w14:paraId="2052046C" w14:textId="77777777" w:rsidR="00567540" w:rsidRPr="00230E63" w:rsidRDefault="00567540" w:rsidP="00567540">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 méthodologie</w:t>
            </w:r>
          </w:p>
          <w:p w14:paraId="05806207" w14:textId="77777777" w:rsidR="00567540" w:rsidRPr="00230E63" w:rsidRDefault="00567540" w:rsidP="00567540">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Mathématique pour la Physique</w:t>
            </w:r>
          </w:p>
          <w:p w14:paraId="293D6243" w14:textId="77777777" w:rsidR="00567540" w:rsidRPr="00230E63" w:rsidRDefault="00567540" w:rsidP="00567540">
            <w:pPr>
              <w:widowControl w:val="0"/>
              <w:spacing w:after="0"/>
              <w:rPr>
                <w:rFonts w:asciiTheme="majorBidi" w:hAnsiTheme="majorBidi" w:cstheme="majorBidi"/>
                <w:color w:val="000000"/>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TP Physique de solide 1</w:t>
            </w:r>
          </w:p>
          <w:p w14:paraId="32EF7543" w14:textId="77777777" w:rsidR="00567540" w:rsidRPr="00230E63" w:rsidRDefault="00567540" w:rsidP="00567540">
            <w:pPr>
              <w:widowControl w:val="0"/>
              <w:spacing w:after="0"/>
              <w:rPr>
                <w:rFonts w:asciiTheme="majorBidi" w:hAnsiTheme="majorBidi" w:cstheme="majorBidi"/>
                <w:color w:val="000000"/>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Analyse numérique</w:t>
            </w:r>
          </w:p>
          <w:p w14:paraId="27726BC6" w14:textId="77777777" w:rsidR="00567540" w:rsidRPr="00230E63" w:rsidRDefault="00567540" w:rsidP="00567540">
            <w:pPr>
              <w:spacing w:after="0"/>
              <w:rPr>
                <w:rStyle w:val="fontstyle01"/>
                <w:rFonts w:asciiTheme="majorBidi" w:hAnsiTheme="majorBidi" w:cstheme="majorBidi"/>
                <w:b/>
                <w:bCs/>
                <w:sz w:val="26"/>
                <w:szCs w:val="26"/>
              </w:rPr>
            </w:pPr>
            <w:r w:rsidRPr="00230E63">
              <w:rPr>
                <w:rFonts w:asciiTheme="majorBidi" w:hAnsiTheme="majorBidi" w:cstheme="majorBidi"/>
                <w:b/>
                <w:bCs/>
                <w:sz w:val="26"/>
                <w:szCs w:val="26"/>
              </w:rPr>
              <w:t xml:space="preserve">UE </w:t>
            </w:r>
            <w:r w:rsidRPr="00230E63">
              <w:rPr>
                <w:rStyle w:val="fontstyle01"/>
                <w:rFonts w:asciiTheme="majorBidi" w:hAnsiTheme="majorBidi" w:cstheme="majorBidi"/>
                <w:b/>
                <w:bCs/>
                <w:sz w:val="26"/>
                <w:szCs w:val="26"/>
              </w:rPr>
              <w:t>découverte</w:t>
            </w:r>
            <w:r w:rsidR="00781E32" w:rsidRPr="00230E63">
              <w:rPr>
                <w:rStyle w:val="fontstyle01"/>
                <w:rFonts w:asciiTheme="majorBidi" w:hAnsiTheme="majorBidi" w:cstheme="majorBidi"/>
                <w:b/>
                <w:bCs/>
                <w:sz w:val="26"/>
                <w:szCs w:val="26"/>
              </w:rPr>
              <w:t xml:space="preserve"> (</w:t>
            </w:r>
            <w:r w:rsidR="00076223" w:rsidRPr="00230E63">
              <w:rPr>
                <w:rStyle w:val="fontstyle01"/>
                <w:rFonts w:asciiTheme="majorBidi" w:hAnsiTheme="majorBidi" w:cstheme="majorBidi"/>
                <w:b/>
                <w:bCs/>
                <w:sz w:val="26"/>
                <w:szCs w:val="26"/>
              </w:rPr>
              <w:t xml:space="preserve">choisir </w:t>
            </w:r>
            <w:r w:rsidR="00781E32" w:rsidRPr="00230E63">
              <w:rPr>
                <w:rStyle w:val="fontstyle01"/>
                <w:rFonts w:asciiTheme="majorBidi" w:hAnsiTheme="majorBidi" w:cstheme="majorBidi"/>
                <w:b/>
                <w:bCs/>
                <w:sz w:val="26"/>
                <w:szCs w:val="26"/>
              </w:rPr>
              <w:t>deux matières</w:t>
            </w:r>
            <w:r w:rsidR="00220106" w:rsidRPr="00230E63">
              <w:rPr>
                <w:rStyle w:val="fontstyle01"/>
                <w:rFonts w:asciiTheme="majorBidi" w:hAnsiTheme="majorBidi" w:cstheme="majorBidi"/>
                <w:b/>
                <w:bCs/>
                <w:sz w:val="26"/>
                <w:szCs w:val="26"/>
              </w:rPr>
              <w:t>parmi</w:t>
            </w:r>
            <w:r w:rsidR="00781E32" w:rsidRPr="00230E63">
              <w:rPr>
                <w:rStyle w:val="fontstyle01"/>
                <w:rFonts w:asciiTheme="majorBidi" w:hAnsiTheme="majorBidi" w:cstheme="majorBidi"/>
                <w:b/>
                <w:bCs/>
                <w:sz w:val="26"/>
                <w:szCs w:val="26"/>
              </w:rPr>
              <w:t>)</w:t>
            </w:r>
          </w:p>
          <w:p w14:paraId="6B9D5C00"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Biophysique</w:t>
            </w:r>
          </w:p>
          <w:p w14:paraId="0EDF5A5F" w14:textId="77777777" w:rsidR="00781E32" w:rsidRPr="00230E63" w:rsidRDefault="00781E32" w:rsidP="00781E32">
            <w:pPr>
              <w:spacing w:after="0"/>
              <w:rPr>
                <w:rFonts w:asciiTheme="majorBidi" w:hAnsiTheme="majorBidi" w:cstheme="majorBidi"/>
                <w:sz w:val="26"/>
                <w:szCs w:val="26"/>
              </w:rPr>
            </w:pPr>
            <w:r w:rsidRPr="00230E63">
              <w:rPr>
                <w:rFonts w:asciiTheme="majorBidi" w:hAnsiTheme="majorBidi" w:cstheme="majorBidi"/>
                <w:sz w:val="26"/>
                <w:szCs w:val="26"/>
              </w:rPr>
              <w:t>- Physique des particules</w:t>
            </w:r>
          </w:p>
          <w:p w14:paraId="299AB76B" w14:textId="77777777" w:rsidR="00567540" w:rsidRPr="00230E63" w:rsidRDefault="00567540" w:rsidP="00B5221B">
            <w:pPr>
              <w:spacing w:after="0"/>
              <w:rPr>
                <w:rStyle w:val="fontstyle01"/>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Electronique des composants</w:t>
            </w:r>
          </w:p>
          <w:p w14:paraId="2F7B5399" w14:textId="77777777" w:rsidR="00781E32" w:rsidRPr="00230E63" w:rsidRDefault="00781E32" w:rsidP="00B5221B">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xml:space="preserve">- Acoustique </w:t>
            </w:r>
          </w:p>
          <w:p w14:paraId="2942D240" w14:textId="77777777" w:rsidR="00781E32" w:rsidRPr="00230E63" w:rsidRDefault="00781E32" w:rsidP="00B5221B">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Procédés didactiques</w:t>
            </w:r>
          </w:p>
          <w:p w14:paraId="0388A789" w14:textId="77777777" w:rsidR="00781E32" w:rsidRPr="00230E63" w:rsidRDefault="00781E32" w:rsidP="00B5221B">
            <w:pPr>
              <w:spacing w:after="0"/>
              <w:rPr>
                <w:rFonts w:asciiTheme="majorBidi" w:hAnsiTheme="majorBidi" w:cstheme="majorBidi"/>
                <w:color w:val="000000"/>
                <w:sz w:val="26"/>
                <w:szCs w:val="26"/>
              </w:rPr>
            </w:pPr>
            <w:r w:rsidRPr="00230E63">
              <w:rPr>
                <w:rStyle w:val="fontstyle01"/>
                <w:rFonts w:asciiTheme="majorBidi" w:hAnsiTheme="majorBidi" w:cstheme="majorBidi"/>
                <w:sz w:val="26"/>
                <w:szCs w:val="26"/>
              </w:rPr>
              <w:t>- Relativité restreinte.</w:t>
            </w:r>
          </w:p>
          <w:p w14:paraId="2C8FF4C8" w14:textId="77777777" w:rsidR="00567540" w:rsidRPr="00230E63" w:rsidRDefault="00567540" w:rsidP="00567540">
            <w:pPr>
              <w:spacing w:after="0"/>
              <w:rPr>
                <w:rStyle w:val="fontstyle01"/>
                <w:rFonts w:asciiTheme="majorBidi" w:hAnsiTheme="majorBidi" w:cstheme="majorBidi"/>
                <w:b/>
                <w:bCs/>
                <w:sz w:val="26"/>
                <w:szCs w:val="26"/>
              </w:rPr>
            </w:pPr>
            <w:r w:rsidRPr="00230E63">
              <w:rPr>
                <w:rStyle w:val="fontstyle01"/>
                <w:rFonts w:asciiTheme="majorBidi" w:hAnsiTheme="majorBidi" w:cstheme="majorBidi"/>
                <w:b/>
                <w:bCs/>
                <w:sz w:val="26"/>
                <w:szCs w:val="26"/>
              </w:rPr>
              <w:t>UE transversale</w:t>
            </w:r>
          </w:p>
          <w:p w14:paraId="29AE7779" w14:textId="77777777" w:rsidR="00781E32" w:rsidRPr="00230E63" w:rsidRDefault="00567540" w:rsidP="00076223">
            <w:pPr>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00781E32" w:rsidRPr="00230E63">
              <w:rPr>
                <w:rStyle w:val="fontstyle01"/>
                <w:rFonts w:asciiTheme="majorBidi" w:hAnsiTheme="majorBidi" w:cstheme="majorBidi"/>
                <w:sz w:val="26"/>
                <w:szCs w:val="26"/>
              </w:rPr>
              <w:t xml:space="preserve">Entreprenariat </w:t>
            </w:r>
          </w:p>
        </w:tc>
        <w:tc>
          <w:tcPr>
            <w:tcW w:w="709" w:type="dxa"/>
          </w:tcPr>
          <w:p w14:paraId="252A1621" w14:textId="77777777" w:rsidR="00567540" w:rsidRPr="00230E63" w:rsidRDefault="00567540" w:rsidP="00076223">
            <w:pPr>
              <w:widowControl w:val="0"/>
              <w:spacing w:after="0"/>
              <w:jc w:val="center"/>
              <w:rPr>
                <w:rFonts w:asciiTheme="majorBidi" w:hAnsiTheme="majorBidi" w:cstheme="majorBidi"/>
                <w:b/>
                <w:sz w:val="26"/>
                <w:szCs w:val="26"/>
              </w:rPr>
            </w:pPr>
          </w:p>
          <w:p w14:paraId="5A9FBA2A" w14:textId="77777777" w:rsidR="00567540" w:rsidRPr="00230E63" w:rsidRDefault="00567540" w:rsidP="00076223">
            <w:pPr>
              <w:widowControl w:val="0"/>
              <w:spacing w:after="0"/>
              <w:jc w:val="center"/>
              <w:rPr>
                <w:rFonts w:asciiTheme="majorBidi" w:hAnsiTheme="majorBidi" w:cstheme="majorBidi"/>
                <w:b/>
                <w:sz w:val="26"/>
                <w:szCs w:val="26"/>
              </w:rPr>
            </w:pPr>
          </w:p>
          <w:p w14:paraId="3CB5D6B8"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3</w:t>
            </w:r>
          </w:p>
          <w:p w14:paraId="26FB152E" w14:textId="77777777" w:rsidR="00B5221B"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3</w:t>
            </w:r>
          </w:p>
          <w:p w14:paraId="0968525E"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3</w:t>
            </w:r>
          </w:p>
          <w:p w14:paraId="022C8CA9" w14:textId="77777777" w:rsidR="00567540" w:rsidRPr="00230E63" w:rsidRDefault="00567540" w:rsidP="00076223">
            <w:pPr>
              <w:widowControl w:val="0"/>
              <w:spacing w:after="0"/>
              <w:rPr>
                <w:rFonts w:asciiTheme="majorBidi" w:hAnsiTheme="majorBidi" w:cstheme="majorBidi"/>
                <w:b/>
                <w:sz w:val="26"/>
                <w:szCs w:val="26"/>
              </w:rPr>
            </w:pPr>
          </w:p>
          <w:p w14:paraId="021CDED4"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2</w:t>
            </w:r>
          </w:p>
          <w:p w14:paraId="289D1DAC" w14:textId="77777777" w:rsidR="00B5221B" w:rsidRPr="00230E63" w:rsidRDefault="00B5221B" w:rsidP="00076223">
            <w:pPr>
              <w:widowControl w:val="0"/>
              <w:spacing w:after="0"/>
              <w:jc w:val="center"/>
              <w:rPr>
                <w:rFonts w:asciiTheme="majorBidi" w:hAnsiTheme="majorBidi" w:cstheme="majorBidi"/>
                <w:b/>
                <w:sz w:val="26"/>
                <w:szCs w:val="26"/>
              </w:rPr>
            </w:pPr>
          </w:p>
          <w:p w14:paraId="2E8811DE" w14:textId="77777777" w:rsidR="00B5221B"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3522414C"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2</w:t>
            </w:r>
          </w:p>
          <w:p w14:paraId="7E2FDDAB" w14:textId="77777777" w:rsidR="00076223" w:rsidRPr="00230E63" w:rsidRDefault="00076223" w:rsidP="00076223">
            <w:pPr>
              <w:widowControl w:val="0"/>
              <w:spacing w:after="0"/>
              <w:jc w:val="center"/>
              <w:rPr>
                <w:rFonts w:asciiTheme="majorBidi" w:hAnsiTheme="majorBidi" w:cstheme="majorBidi"/>
                <w:b/>
                <w:sz w:val="26"/>
                <w:szCs w:val="26"/>
              </w:rPr>
            </w:pPr>
          </w:p>
          <w:p w14:paraId="0D57D9E4" w14:textId="77777777" w:rsidR="00076223" w:rsidRPr="00230E63" w:rsidRDefault="00076223" w:rsidP="00076223">
            <w:pPr>
              <w:widowControl w:val="0"/>
              <w:spacing w:after="0"/>
              <w:jc w:val="center"/>
              <w:rPr>
                <w:rFonts w:asciiTheme="majorBidi" w:hAnsiTheme="majorBidi" w:cstheme="majorBidi"/>
                <w:b/>
                <w:sz w:val="26"/>
                <w:szCs w:val="26"/>
              </w:rPr>
            </w:pPr>
          </w:p>
          <w:p w14:paraId="7E4EC189" w14:textId="77777777" w:rsidR="00567540"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2E63B070"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41748258" w14:textId="77777777" w:rsidR="00220106" w:rsidRPr="00230E63" w:rsidRDefault="00220106" w:rsidP="00220106">
            <w:pPr>
              <w:widowControl w:val="0"/>
              <w:spacing w:after="0"/>
              <w:jc w:val="center"/>
              <w:rPr>
                <w:rFonts w:asciiTheme="majorBidi" w:hAnsiTheme="majorBidi" w:cstheme="majorBidi"/>
                <w:b/>
                <w:sz w:val="26"/>
                <w:szCs w:val="26"/>
              </w:rPr>
            </w:pPr>
          </w:p>
          <w:p w14:paraId="2DB932A7" w14:textId="77777777" w:rsidR="00076223" w:rsidRPr="00230E63" w:rsidRDefault="00076223" w:rsidP="00220106">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34D8EB7D" w14:textId="77777777" w:rsidR="00220106" w:rsidRPr="00230E63" w:rsidRDefault="00220106" w:rsidP="00076223">
            <w:pPr>
              <w:widowControl w:val="0"/>
              <w:spacing w:after="0"/>
              <w:jc w:val="center"/>
              <w:rPr>
                <w:rFonts w:asciiTheme="majorBidi" w:hAnsiTheme="majorBidi" w:cstheme="majorBidi"/>
                <w:b/>
                <w:sz w:val="26"/>
                <w:szCs w:val="26"/>
              </w:rPr>
            </w:pPr>
          </w:p>
          <w:p w14:paraId="00CEE472"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1C1E8836"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5A5C4C32"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21E3F192" w14:textId="77777777" w:rsidR="00076223" w:rsidRPr="00230E63" w:rsidRDefault="00076223" w:rsidP="00076223">
            <w:pPr>
              <w:widowControl w:val="0"/>
              <w:spacing w:after="0"/>
              <w:jc w:val="center"/>
              <w:rPr>
                <w:rFonts w:asciiTheme="majorBidi" w:hAnsiTheme="majorBidi" w:cstheme="majorBidi"/>
                <w:b/>
                <w:sz w:val="26"/>
                <w:szCs w:val="26"/>
              </w:rPr>
            </w:pPr>
          </w:p>
          <w:p w14:paraId="40B73047"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tc>
        <w:tc>
          <w:tcPr>
            <w:tcW w:w="544" w:type="dxa"/>
          </w:tcPr>
          <w:p w14:paraId="4EC3DD26" w14:textId="77777777" w:rsidR="00567540" w:rsidRPr="00230E63" w:rsidRDefault="00567540" w:rsidP="00076223">
            <w:pPr>
              <w:widowControl w:val="0"/>
              <w:spacing w:after="0"/>
              <w:jc w:val="center"/>
              <w:rPr>
                <w:rFonts w:asciiTheme="majorBidi" w:hAnsiTheme="majorBidi" w:cstheme="majorBidi"/>
                <w:b/>
                <w:sz w:val="26"/>
                <w:szCs w:val="26"/>
              </w:rPr>
            </w:pPr>
          </w:p>
          <w:p w14:paraId="4B07CDFA" w14:textId="77777777" w:rsidR="00567540" w:rsidRPr="00230E63" w:rsidRDefault="00567540" w:rsidP="00076223">
            <w:pPr>
              <w:widowControl w:val="0"/>
              <w:spacing w:after="0"/>
              <w:jc w:val="center"/>
              <w:rPr>
                <w:rFonts w:asciiTheme="majorBidi" w:hAnsiTheme="majorBidi" w:cstheme="majorBidi"/>
                <w:b/>
                <w:sz w:val="26"/>
                <w:szCs w:val="26"/>
              </w:rPr>
            </w:pPr>
          </w:p>
          <w:p w14:paraId="0575BB21"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6</w:t>
            </w:r>
          </w:p>
          <w:p w14:paraId="10988329" w14:textId="77777777" w:rsidR="00B5221B"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6</w:t>
            </w:r>
          </w:p>
          <w:p w14:paraId="45EC68C7"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6</w:t>
            </w:r>
          </w:p>
          <w:p w14:paraId="197C6C91" w14:textId="77777777" w:rsidR="00567540" w:rsidRPr="00230E63" w:rsidRDefault="00567540" w:rsidP="00076223">
            <w:pPr>
              <w:widowControl w:val="0"/>
              <w:spacing w:after="0"/>
              <w:rPr>
                <w:rFonts w:asciiTheme="majorBidi" w:hAnsiTheme="majorBidi" w:cstheme="majorBidi"/>
                <w:b/>
                <w:sz w:val="26"/>
                <w:szCs w:val="26"/>
              </w:rPr>
            </w:pPr>
          </w:p>
          <w:p w14:paraId="555DBB16"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4</w:t>
            </w:r>
          </w:p>
          <w:p w14:paraId="07DF0E9E" w14:textId="77777777" w:rsidR="00B5221B" w:rsidRPr="00230E63" w:rsidRDefault="00B5221B" w:rsidP="00076223">
            <w:pPr>
              <w:widowControl w:val="0"/>
              <w:spacing w:after="0"/>
              <w:jc w:val="center"/>
              <w:rPr>
                <w:rFonts w:asciiTheme="majorBidi" w:hAnsiTheme="majorBidi" w:cstheme="majorBidi"/>
                <w:b/>
                <w:sz w:val="26"/>
                <w:szCs w:val="26"/>
              </w:rPr>
            </w:pPr>
          </w:p>
          <w:p w14:paraId="13406BCA" w14:textId="77777777" w:rsidR="00B5221B"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2</w:t>
            </w:r>
          </w:p>
          <w:p w14:paraId="2973D430" w14:textId="77777777" w:rsidR="00567540" w:rsidRPr="00230E63" w:rsidRDefault="00567540"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3</w:t>
            </w:r>
          </w:p>
          <w:p w14:paraId="5BA00AEE" w14:textId="77777777" w:rsidR="00076223" w:rsidRPr="00230E63" w:rsidRDefault="00076223" w:rsidP="00076223">
            <w:pPr>
              <w:widowControl w:val="0"/>
              <w:spacing w:after="0"/>
              <w:jc w:val="center"/>
              <w:rPr>
                <w:rFonts w:asciiTheme="majorBidi" w:hAnsiTheme="majorBidi" w:cstheme="majorBidi"/>
                <w:b/>
                <w:sz w:val="26"/>
                <w:szCs w:val="26"/>
              </w:rPr>
            </w:pPr>
          </w:p>
          <w:p w14:paraId="25D02FF8" w14:textId="77777777" w:rsidR="00076223" w:rsidRPr="00230E63" w:rsidRDefault="00076223" w:rsidP="00076223">
            <w:pPr>
              <w:widowControl w:val="0"/>
              <w:spacing w:after="0"/>
              <w:jc w:val="center"/>
              <w:rPr>
                <w:rFonts w:asciiTheme="majorBidi" w:hAnsiTheme="majorBidi" w:cstheme="majorBidi"/>
                <w:b/>
                <w:sz w:val="26"/>
                <w:szCs w:val="26"/>
              </w:rPr>
            </w:pPr>
          </w:p>
          <w:p w14:paraId="3ECCF8F6"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5877D43A"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08158D44" w14:textId="77777777" w:rsidR="00220106" w:rsidRPr="00230E63" w:rsidRDefault="00220106" w:rsidP="00076223">
            <w:pPr>
              <w:widowControl w:val="0"/>
              <w:spacing w:after="0"/>
              <w:jc w:val="center"/>
              <w:rPr>
                <w:rFonts w:asciiTheme="majorBidi" w:hAnsiTheme="majorBidi" w:cstheme="majorBidi"/>
                <w:b/>
                <w:sz w:val="26"/>
                <w:szCs w:val="26"/>
              </w:rPr>
            </w:pPr>
          </w:p>
          <w:p w14:paraId="3DD91529"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4C0DAD38" w14:textId="77777777" w:rsidR="00076223" w:rsidRPr="00230E63" w:rsidRDefault="00076223" w:rsidP="00076223">
            <w:pPr>
              <w:widowControl w:val="0"/>
              <w:spacing w:after="0"/>
              <w:jc w:val="center"/>
              <w:rPr>
                <w:rFonts w:asciiTheme="majorBidi" w:hAnsiTheme="majorBidi" w:cstheme="majorBidi"/>
                <w:b/>
                <w:sz w:val="26"/>
                <w:szCs w:val="26"/>
              </w:rPr>
            </w:pPr>
          </w:p>
          <w:p w14:paraId="43BB29B1"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7E3B37CD"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40D89EC5" w14:textId="77777777" w:rsidR="00076223" w:rsidRPr="00230E63"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514FC99A" w14:textId="77777777" w:rsidR="00076223" w:rsidRPr="00230E63" w:rsidRDefault="00076223" w:rsidP="00076223">
            <w:pPr>
              <w:widowControl w:val="0"/>
              <w:spacing w:after="0"/>
              <w:jc w:val="center"/>
              <w:rPr>
                <w:rFonts w:asciiTheme="majorBidi" w:hAnsiTheme="majorBidi" w:cstheme="majorBidi"/>
                <w:b/>
                <w:sz w:val="26"/>
                <w:szCs w:val="26"/>
              </w:rPr>
            </w:pPr>
          </w:p>
          <w:p w14:paraId="7CF5F135" w14:textId="77777777" w:rsidR="00567540" w:rsidRDefault="00076223" w:rsidP="00076223">
            <w:pPr>
              <w:widowControl w:val="0"/>
              <w:spacing w:after="0"/>
              <w:jc w:val="center"/>
              <w:rPr>
                <w:rFonts w:asciiTheme="majorBidi" w:hAnsiTheme="majorBidi" w:cstheme="majorBidi"/>
                <w:b/>
                <w:sz w:val="26"/>
                <w:szCs w:val="26"/>
              </w:rPr>
            </w:pPr>
            <w:r w:rsidRPr="00230E63">
              <w:rPr>
                <w:rFonts w:asciiTheme="majorBidi" w:hAnsiTheme="majorBidi" w:cstheme="majorBidi"/>
                <w:b/>
                <w:sz w:val="26"/>
                <w:szCs w:val="26"/>
              </w:rPr>
              <w:t>1</w:t>
            </w:r>
          </w:p>
          <w:p w14:paraId="02337D69" w14:textId="77777777" w:rsidR="000055C1" w:rsidRDefault="000055C1" w:rsidP="00076223">
            <w:pPr>
              <w:widowControl w:val="0"/>
              <w:spacing w:after="0"/>
              <w:jc w:val="center"/>
              <w:rPr>
                <w:rFonts w:asciiTheme="majorBidi" w:hAnsiTheme="majorBidi" w:cstheme="majorBidi"/>
                <w:b/>
                <w:sz w:val="26"/>
                <w:szCs w:val="26"/>
              </w:rPr>
            </w:pPr>
          </w:p>
          <w:p w14:paraId="0C5EE211" w14:textId="77777777" w:rsidR="000055C1" w:rsidRPr="00230E63" w:rsidRDefault="000055C1" w:rsidP="00076223">
            <w:pPr>
              <w:widowControl w:val="0"/>
              <w:spacing w:after="0"/>
              <w:jc w:val="center"/>
              <w:rPr>
                <w:rFonts w:asciiTheme="majorBidi" w:hAnsiTheme="majorBidi" w:cstheme="majorBidi"/>
                <w:b/>
                <w:sz w:val="26"/>
                <w:szCs w:val="26"/>
              </w:rPr>
            </w:pPr>
          </w:p>
        </w:tc>
      </w:tr>
      <w:tr w:rsidR="00567540" w:rsidRPr="00230E63" w14:paraId="6789A3E9" w14:textId="77777777" w:rsidTr="00220106">
        <w:tc>
          <w:tcPr>
            <w:tcW w:w="3340" w:type="dxa"/>
            <w:shd w:val="clear" w:color="auto" w:fill="FF0000"/>
            <w:vAlign w:val="center"/>
          </w:tcPr>
          <w:p w14:paraId="128339EF" w14:textId="77777777" w:rsidR="00567540" w:rsidRPr="00230E63" w:rsidRDefault="00567540" w:rsidP="00B5221B">
            <w:pPr>
              <w:widowControl w:val="0"/>
              <w:spacing w:after="0" w:line="240" w:lineRule="auto"/>
              <w:rPr>
                <w:rFonts w:asciiTheme="majorBidi" w:hAnsiTheme="majorBidi" w:cstheme="majorBidi"/>
                <w:b/>
                <w:bCs/>
                <w:color w:val="FFFFFF" w:themeColor="background1"/>
                <w:sz w:val="26"/>
                <w:szCs w:val="26"/>
              </w:rPr>
            </w:pPr>
            <w:r w:rsidRPr="00230E63">
              <w:rPr>
                <w:rFonts w:asciiTheme="majorBidi" w:hAnsiTheme="majorBidi" w:cstheme="majorBidi"/>
                <w:b/>
                <w:bCs/>
                <w:color w:val="FFFFFF" w:themeColor="background1"/>
                <w:sz w:val="26"/>
                <w:szCs w:val="26"/>
              </w:rPr>
              <w:t>Semestre 6</w:t>
            </w:r>
          </w:p>
        </w:tc>
        <w:tc>
          <w:tcPr>
            <w:tcW w:w="709" w:type="dxa"/>
            <w:shd w:val="clear" w:color="auto" w:fill="FF0000"/>
            <w:vAlign w:val="center"/>
          </w:tcPr>
          <w:p w14:paraId="4F524493" w14:textId="77777777" w:rsidR="00567540" w:rsidRPr="00230E63" w:rsidRDefault="00567540" w:rsidP="00B5221B">
            <w:pPr>
              <w:spacing w:after="0" w:line="240" w:lineRule="auto"/>
              <w:jc w:val="center"/>
              <w:rPr>
                <w:rFonts w:asciiTheme="majorBidi" w:hAnsiTheme="majorBidi" w:cstheme="majorBidi"/>
                <w:b/>
                <w:color w:val="FFFFFF" w:themeColor="background1"/>
                <w:sz w:val="26"/>
                <w:szCs w:val="26"/>
              </w:rPr>
            </w:pPr>
            <w:r w:rsidRPr="00230E63">
              <w:rPr>
                <w:rFonts w:asciiTheme="majorBidi" w:hAnsiTheme="majorBidi" w:cstheme="majorBidi"/>
                <w:b/>
                <w:color w:val="FFFFFF" w:themeColor="background1"/>
                <w:sz w:val="26"/>
                <w:szCs w:val="26"/>
              </w:rPr>
              <w:t>Coe</w:t>
            </w:r>
          </w:p>
        </w:tc>
        <w:tc>
          <w:tcPr>
            <w:tcW w:w="544" w:type="dxa"/>
            <w:shd w:val="clear" w:color="auto" w:fill="FF0000"/>
            <w:vAlign w:val="center"/>
          </w:tcPr>
          <w:p w14:paraId="221DAD2F" w14:textId="77777777" w:rsidR="00567540" w:rsidRPr="00230E63" w:rsidRDefault="00567540" w:rsidP="00B5221B">
            <w:pPr>
              <w:spacing w:after="0" w:line="240" w:lineRule="auto"/>
              <w:jc w:val="center"/>
              <w:rPr>
                <w:rFonts w:asciiTheme="majorBidi" w:hAnsiTheme="majorBidi" w:cstheme="majorBidi"/>
                <w:b/>
                <w:color w:val="FFFFFF" w:themeColor="background1"/>
                <w:sz w:val="26"/>
                <w:szCs w:val="26"/>
              </w:rPr>
            </w:pPr>
            <w:r w:rsidRPr="00230E63">
              <w:rPr>
                <w:rFonts w:asciiTheme="majorBidi" w:hAnsiTheme="majorBidi" w:cstheme="majorBidi"/>
                <w:b/>
                <w:color w:val="FFFFFF" w:themeColor="background1"/>
                <w:sz w:val="26"/>
                <w:szCs w:val="26"/>
              </w:rPr>
              <w:t>Cr</w:t>
            </w:r>
          </w:p>
        </w:tc>
      </w:tr>
      <w:tr w:rsidR="00567540" w:rsidRPr="00230E63" w14:paraId="46D64929" w14:textId="77777777" w:rsidTr="00220106">
        <w:tc>
          <w:tcPr>
            <w:tcW w:w="3340" w:type="dxa"/>
          </w:tcPr>
          <w:p w14:paraId="2662188F" w14:textId="77777777" w:rsidR="00567540" w:rsidRPr="00230E63" w:rsidRDefault="00567540" w:rsidP="00B5221B">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 fondamentales</w:t>
            </w:r>
          </w:p>
          <w:p w14:paraId="1C54E38B" w14:textId="77777777" w:rsidR="00567540" w:rsidRPr="00230E63" w:rsidRDefault="00567540" w:rsidP="00B5221B">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UEF 01</w:t>
            </w:r>
          </w:p>
          <w:p w14:paraId="7FAA0ACF" w14:textId="77777777" w:rsidR="00567540" w:rsidRPr="00230E63" w:rsidRDefault="00567540" w:rsidP="00B5221B">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Physique de solide 2</w:t>
            </w:r>
          </w:p>
          <w:p w14:paraId="396D93B2" w14:textId="77777777" w:rsidR="00567540" w:rsidRPr="00230E63" w:rsidRDefault="00567540" w:rsidP="00B5221B">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Physique des semi-conducteurs</w:t>
            </w:r>
          </w:p>
          <w:p w14:paraId="3BC7EE1A" w14:textId="77777777" w:rsidR="00567540" w:rsidRPr="00230E63" w:rsidRDefault="00567540" w:rsidP="00B5221B">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UEF 02</w:t>
            </w:r>
          </w:p>
          <w:p w14:paraId="00063E81" w14:textId="77777777" w:rsidR="00567540" w:rsidRPr="00230E63" w:rsidRDefault="00567540" w:rsidP="00B5221B">
            <w:pPr>
              <w:spacing w:after="0"/>
              <w:rPr>
                <w:rFonts w:asciiTheme="majorBidi" w:hAnsiTheme="majorBidi" w:cstheme="majorBidi"/>
                <w:color w:val="000000"/>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Physique atomique</w:t>
            </w:r>
          </w:p>
          <w:p w14:paraId="0A98934A" w14:textId="77777777" w:rsidR="00567540" w:rsidRPr="00230E63" w:rsidRDefault="00567540" w:rsidP="00B5221B">
            <w:pPr>
              <w:spacing w:after="0"/>
              <w:rPr>
                <w:rFonts w:asciiTheme="majorBidi" w:hAnsiTheme="majorBidi" w:cstheme="majorBidi"/>
                <w:color w:val="000000"/>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Propriétés des défauts</w:t>
            </w:r>
            <w:r w:rsidR="00781E32" w:rsidRPr="00230E63">
              <w:rPr>
                <w:rStyle w:val="fontstyle01"/>
                <w:rFonts w:asciiTheme="majorBidi" w:hAnsiTheme="majorBidi" w:cstheme="majorBidi"/>
                <w:sz w:val="26"/>
                <w:szCs w:val="26"/>
              </w:rPr>
              <w:t xml:space="preserve"> cristallins</w:t>
            </w:r>
          </w:p>
          <w:p w14:paraId="1A5728BF" w14:textId="77777777" w:rsidR="00567540" w:rsidRPr="00230E63" w:rsidRDefault="00567540" w:rsidP="00B5221B">
            <w:pPr>
              <w:widowControl w:val="0"/>
              <w:spacing w:after="0"/>
              <w:rPr>
                <w:rFonts w:asciiTheme="majorBidi" w:hAnsiTheme="majorBidi" w:cstheme="majorBidi"/>
                <w:b/>
                <w:bCs/>
                <w:sz w:val="26"/>
                <w:szCs w:val="26"/>
              </w:rPr>
            </w:pPr>
            <w:r w:rsidRPr="00230E63">
              <w:rPr>
                <w:rFonts w:asciiTheme="majorBidi" w:hAnsiTheme="majorBidi" w:cstheme="majorBidi"/>
                <w:b/>
                <w:bCs/>
                <w:sz w:val="26"/>
                <w:szCs w:val="26"/>
              </w:rPr>
              <w:t>UE méthodologie</w:t>
            </w:r>
          </w:p>
          <w:p w14:paraId="1CC2E4A0" w14:textId="77777777" w:rsidR="00567540" w:rsidRPr="00230E63" w:rsidRDefault="00567540" w:rsidP="00B5221B">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TP Physique de solide 2</w:t>
            </w:r>
          </w:p>
          <w:p w14:paraId="7BC9891C" w14:textId="77777777" w:rsidR="00567540" w:rsidRPr="00230E63" w:rsidRDefault="00567540" w:rsidP="00B5221B">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 xml:space="preserve">TP </w:t>
            </w:r>
            <w:r w:rsidR="00076223" w:rsidRPr="00230E63">
              <w:rPr>
                <w:rStyle w:val="fontstyle01"/>
                <w:rFonts w:asciiTheme="majorBidi" w:hAnsiTheme="majorBidi" w:cstheme="majorBidi"/>
                <w:sz w:val="26"/>
                <w:szCs w:val="26"/>
              </w:rPr>
              <w:t>Méthodes</w:t>
            </w:r>
            <w:r w:rsidR="00781E32" w:rsidRPr="00230E63">
              <w:rPr>
                <w:rStyle w:val="fontstyle01"/>
                <w:rFonts w:asciiTheme="majorBidi" w:hAnsiTheme="majorBidi" w:cstheme="majorBidi"/>
                <w:sz w:val="26"/>
                <w:szCs w:val="26"/>
              </w:rPr>
              <w:t xml:space="preserve"> d’analyse et de </w:t>
            </w:r>
            <w:r w:rsidRPr="00230E63">
              <w:rPr>
                <w:rStyle w:val="fontstyle01"/>
                <w:rFonts w:asciiTheme="majorBidi" w:hAnsiTheme="majorBidi" w:cstheme="majorBidi"/>
                <w:sz w:val="26"/>
                <w:szCs w:val="26"/>
              </w:rPr>
              <w:t>caractérisation</w:t>
            </w:r>
          </w:p>
          <w:p w14:paraId="7D9DEDA1" w14:textId="77777777" w:rsidR="00567540" w:rsidRPr="00230E63" w:rsidRDefault="00567540" w:rsidP="00B5221B">
            <w:pPr>
              <w:widowControl w:val="0"/>
              <w:spacing w:after="0"/>
              <w:rPr>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TP physique des semi-conducteurs</w:t>
            </w:r>
          </w:p>
          <w:p w14:paraId="2EB2406F" w14:textId="77777777" w:rsidR="00567540" w:rsidRPr="00230E63" w:rsidRDefault="00567540" w:rsidP="00781E32">
            <w:pPr>
              <w:spacing w:after="0"/>
              <w:rPr>
                <w:rStyle w:val="fontstyle01"/>
                <w:rFonts w:asciiTheme="majorBidi" w:hAnsiTheme="majorBidi" w:cstheme="majorBidi"/>
                <w:color w:val="auto"/>
                <w:sz w:val="26"/>
                <w:szCs w:val="26"/>
              </w:rPr>
            </w:pPr>
            <w:r w:rsidRPr="00230E63">
              <w:rPr>
                <w:rFonts w:asciiTheme="majorBidi" w:hAnsiTheme="majorBidi" w:cstheme="majorBidi"/>
                <w:b/>
                <w:bCs/>
                <w:sz w:val="26"/>
                <w:szCs w:val="26"/>
              </w:rPr>
              <w:t xml:space="preserve">UE </w:t>
            </w:r>
            <w:r w:rsidRPr="00230E63">
              <w:rPr>
                <w:rStyle w:val="fontstyle01"/>
                <w:rFonts w:asciiTheme="majorBidi" w:hAnsiTheme="majorBidi" w:cstheme="majorBidi"/>
                <w:b/>
                <w:bCs/>
                <w:sz w:val="26"/>
                <w:szCs w:val="26"/>
              </w:rPr>
              <w:t xml:space="preserve">découverte </w:t>
            </w:r>
            <w:r w:rsidR="00076223" w:rsidRPr="00230E63">
              <w:rPr>
                <w:rStyle w:val="fontstyle01"/>
                <w:rFonts w:asciiTheme="majorBidi" w:hAnsiTheme="majorBidi" w:cstheme="majorBidi"/>
                <w:b/>
                <w:bCs/>
                <w:sz w:val="26"/>
                <w:szCs w:val="26"/>
              </w:rPr>
              <w:t>(choisir deux matières</w:t>
            </w:r>
            <w:r w:rsidR="00220106" w:rsidRPr="00230E63">
              <w:rPr>
                <w:rStyle w:val="fontstyle01"/>
                <w:rFonts w:asciiTheme="majorBidi" w:hAnsiTheme="majorBidi" w:cstheme="majorBidi"/>
                <w:b/>
                <w:bCs/>
                <w:sz w:val="26"/>
                <w:szCs w:val="26"/>
              </w:rPr>
              <w:t xml:space="preserve"> parmi</w:t>
            </w:r>
            <w:r w:rsidR="00076223" w:rsidRPr="00230E63">
              <w:rPr>
                <w:rStyle w:val="fontstyle01"/>
                <w:rFonts w:asciiTheme="majorBidi" w:hAnsiTheme="majorBidi" w:cstheme="majorBidi"/>
                <w:b/>
                <w:bCs/>
                <w:sz w:val="26"/>
                <w:szCs w:val="26"/>
              </w:rPr>
              <w:t>)</w:t>
            </w:r>
          </w:p>
          <w:p w14:paraId="075EC169" w14:textId="77777777" w:rsidR="00781E32" w:rsidRPr="00230E63" w:rsidRDefault="00781E32" w:rsidP="00781E32">
            <w:pPr>
              <w:spacing w:after="0"/>
              <w:rPr>
                <w:rStyle w:val="fontstyle01"/>
                <w:rFonts w:asciiTheme="majorBidi" w:hAnsiTheme="majorBidi" w:cstheme="majorBidi"/>
                <w:sz w:val="26"/>
                <w:szCs w:val="26"/>
              </w:rPr>
            </w:pPr>
            <w:r w:rsidRPr="00230E63">
              <w:rPr>
                <w:rFonts w:asciiTheme="majorBidi" w:hAnsiTheme="majorBidi" w:cstheme="majorBidi"/>
                <w:sz w:val="26"/>
                <w:szCs w:val="26"/>
              </w:rPr>
              <w:t xml:space="preserve">- </w:t>
            </w:r>
            <w:r w:rsidRPr="00230E63">
              <w:rPr>
                <w:rStyle w:val="fontstyle01"/>
                <w:rFonts w:asciiTheme="majorBidi" w:hAnsiTheme="majorBidi" w:cstheme="majorBidi"/>
                <w:sz w:val="26"/>
                <w:szCs w:val="26"/>
              </w:rPr>
              <w:t>Technologie des matériaux</w:t>
            </w:r>
          </w:p>
          <w:p w14:paraId="592E9FE0"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Didactique physique</w:t>
            </w:r>
          </w:p>
          <w:p w14:paraId="6CB84032"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Ethique et déontologie universitaire</w:t>
            </w:r>
          </w:p>
          <w:p w14:paraId="7383A69C"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Lasers</w:t>
            </w:r>
          </w:p>
          <w:p w14:paraId="1C9BB6F8"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Plasma</w:t>
            </w:r>
          </w:p>
          <w:p w14:paraId="1CC70B28"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Nanotechnologie</w:t>
            </w:r>
          </w:p>
          <w:p w14:paraId="1B03C6D0" w14:textId="77777777" w:rsidR="00781E32" w:rsidRPr="00230E63" w:rsidRDefault="00781E32" w:rsidP="00781E32">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w:t>
            </w:r>
            <w:r w:rsidR="00076223" w:rsidRPr="00230E63">
              <w:rPr>
                <w:rStyle w:val="fontstyle01"/>
                <w:rFonts w:asciiTheme="majorBidi" w:hAnsiTheme="majorBidi" w:cstheme="majorBidi"/>
                <w:sz w:val="26"/>
                <w:szCs w:val="26"/>
              </w:rPr>
              <w:t xml:space="preserve"> Optoélectronique</w:t>
            </w:r>
          </w:p>
          <w:p w14:paraId="7AEEE5C3" w14:textId="77777777" w:rsidR="00781E32" w:rsidRPr="00230E63" w:rsidRDefault="00781E32" w:rsidP="00781E32">
            <w:pPr>
              <w:spacing w:after="0"/>
              <w:rPr>
                <w:rFonts w:asciiTheme="majorBidi" w:hAnsiTheme="majorBidi" w:cstheme="majorBidi"/>
                <w:color w:val="000000"/>
                <w:sz w:val="26"/>
                <w:szCs w:val="26"/>
              </w:rPr>
            </w:pPr>
            <w:r w:rsidRPr="00230E63">
              <w:rPr>
                <w:rStyle w:val="fontstyle01"/>
                <w:rFonts w:asciiTheme="majorBidi" w:hAnsiTheme="majorBidi" w:cstheme="majorBidi"/>
                <w:sz w:val="26"/>
                <w:szCs w:val="26"/>
              </w:rPr>
              <w:t>- Photopile solaires</w:t>
            </w:r>
          </w:p>
          <w:p w14:paraId="39F15FA1" w14:textId="77777777" w:rsidR="00781E32" w:rsidRPr="00230E63" w:rsidRDefault="00781E32" w:rsidP="00B5221B">
            <w:pPr>
              <w:spacing w:after="0"/>
              <w:rPr>
                <w:rStyle w:val="fontstyle01"/>
                <w:rFonts w:asciiTheme="majorBidi" w:hAnsiTheme="majorBidi" w:cstheme="majorBidi"/>
                <w:sz w:val="26"/>
                <w:szCs w:val="26"/>
              </w:rPr>
            </w:pPr>
            <w:r w:rsidRPr="00230E63">
              <w:rPr>
                <w:rStyle w:val="fontstyle01"/>
                <w:rFonts w:asciiTheme="majorBidi" w:hAnsiTheme="majorBidi" w:cstheme="majorBidi"/>
                <w:sz w:val="26"/>
                <w:szCs w:val="26"/>
              </w:rPr>
              <w:t>- Nouveaux matériaux et applications</w:t>
            </w:r>
          </w:p>
          <w:p w14:paraId="7BEE6BA4" w14:textId="77777777" w:rsidR="00A304AC" w:rsidRDefault="00A304AC" w:rsidP="00B5221B">
            <w:pPr>
              <w:spacing w:after="0"/>
              <w:rPr>
                <w:rStyle w:val="fontstyle01"/>
                <w:rFonts w:asciiTheme="majorBidi" w:hAnsiTheme="majorBidi" w:cstheme="majorBidi"/>
                <w:b/>
                <w:bCs/>
                <w:sz w:val="26"/>
                <w:szCs w:val="26"/>
              </w:rPr>
            </w:pPr>
          </w:p>
          <w:p w14:paraId="04A46FB6" w14:textId="77777777" w:rsidR="00567540" w:rsidRPr="00230E63" w:rsidRDefault="00567540" w:rsidP="00B5221B">
            <w:pPr>
              <w:spacing w:after="0"/>
              <w:rPr>
                <w:rStyle w:val="fontstyle01"/>
                <w:rFonts w:asciiTheme="majorBidi" w:hAnsiTheme="majorBidi" w:cstheme="majorBidi"/>
                <w:b/>
                <w:bCs/>
                <w:sz w:val="26"/>
                <w:szCs w:val="26"/>
              </w:rPr>
            </w:pPr>
            <w:r w:rsidRPr="00230E63">
              <w:rPr>
                <w:rStyle w:val="fontstyle01"/>
                <w:rFonts w:asciiTheme="majorBidi" w:hAnsiTheme="majorBidi" w:cstheme="majorBidi"/>
                <w:b/>
                <w:bCs/>
                <w:sz w:val="26"/>
                <w:szCs w:val="26"/>
              </w:rPr>
              <w:t>UE transversale</w:t>
            </w:r>
          </w:p>
          <w:p w14:paraId="335E59C8" w14:textId="77777777" w:rsidR="00567540" w:rsidRPr="00230E63" w:rsidRDefault="00567540" w:rsidP="00076223">
            <w:pPr>
              <w:spacing w:after="0"/>
              <w:rPr>
                <w:rFonts w:asciiTheme="majorBidi" w:hAnsiTheme="majorBidi" w:cstheme="majorBidi"/>
                <w:color w:val="000000"/>
                <w:sz w:val="26"/>
                <w:szCs w:val="26"/>
              </w:rPr>
            </w:pPr>
            <w:r w:rsidRPr="00230E63">
              <w:rPr>
                <w:rFonts w:asciiTheme="majorBidi" w:hAnsiTheme="majorBidi" w:cstheme="majorBidi"/>
                <w:sz w:val="26"/>
                <w:szCs w:val="26"/>
              </w:rPr>
              <w:t xml:space="preserve">- </w:t>
            </w:r>
            <w:r w:rsidR="00781E32" w:rsidRPr="00230E63">
              <w:rPr>
                <w:rStyle w:val="fontstyle01"/>
                <w:rFonts w:asciiTheme="majorBidi" w:hAnsiTheme="majorBidi" w:cstheme="majorBidi"/>
                <w:sz w:val="26"/>
                <w:szCs w:val="26"/>
              </w:rPr>
              <w:t>Anglais scientifique</w:t>
            </w:r>
          </w:p>
        </w:tc>
        <w:tc>
          <w:tcPr>
            <w:tcW w:w="709" w:type="dxa"/>
          </w:tcPr>
          <w:p w14:paraId="45A71E21" w14:textId="77777777" w:rsidR="00567540" w:rsidRPr="00230E63" w:rsidRDefault="00567540" w:rsidP="00076223">
            <w:pPr>
              <w:spacing w:after="0"/>
              <w:jc w:val="center"/>
              <w:rPr>
                <w:rFonts w:asciiTheme="majorBidi" w:hAnsiTheme="majorBidi" w:cstheme="majorBidi"/>
                <w:b/>
                <w:bCs/>
                <w:sz w:val="26"/>
                <w:szCs w:val="26"/>
              </w:rPr>
            </w:pPr>
          </w:p>
          <w:p w14:paraId="373BB4FA" w14:textId="77777777" w:rsidR="00B5221B" w:rsidRPr="00230E63" w:rsidRDefault="00B5221B" w:rsidP="00076223">
            <w:pPr>
              <w:spacing w:after="0"/>
              <w:rPr>
                <w:rFonts w:asciiTheme="majorBidi" w:hAnsiTheme="majorBidi" w:cstheme="majorBidi"/>
                <w:b/>
                <w:bCs/>
                <w:sz w:val="26"/>
                <w:szCs w:val="26"/>
              </w:rPr>
            </w:pPr>
          </w:p>
          <w:p w14:paraId="089A9E42" w14:textId="77777777" w:rsidR="00B5221B" w:rsidRPr="00230E63" w:rsidRDefault="00567540" w:rsidP="00220106">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3</w:t>
            </w:r>
          </w:p>
          <w:p w14:paraId="2EB60FBC" w14:textId="77777777" w:rsidR="00567540"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2</w:t>
            </w:r>
          </w:p>
          <w:p w14:paraId="19867D42" w14:textId="77777777" w:rsidR="00567540" w:rsidRPr="00230E63" w:rsidRDefault="00567540" w:rsidP="00076223">
            <w:pPr>
              <w:spacing w:after="0"/>
              <w:jc w:val="center"/>
              <w:rPr>
                <w:rFonts w:asciiTheme="majorBidi" w:hAnsiTheme="majorBidi" w:cstheme="majorBidi"/>
                <w:b/>
                <w:bCs/>
                <w:sz w:val="26"/>
                <w:szCs w:val="26"/>
              </w:rPr>
            </w:pPr>
          </w:p>
          <w:p w14:paraId="57801E46" w14:textId="77777777" w:rsidR="00220106" w:rsidRPr="00230E63" w:rsidRDefault="00220106" w:rsidP="00076223">
            <w:pPr>
              <w:spacing w:after="0"/>
              <w:jc w:val="center"/>
              <w:rPr>
                <w:rFonts w:asciiTheme="majorBidi" w:hAnsiTheme="majorBidi" w:cstheme="majorBidi"/>
                <w:b/>
                <w:bCs/>
                <w:sz w:val="26"/>
                <w:szCs w:val="26"/>
              </w:rPr>
            </w:pPr>
          </w:p>
          <w:p w14:paraId="69164057" w14:textId="77777777" w:rsidR="00567540" w:rsidRPr="00230E63" w:rsidRDefault="00567540"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2</w:t>
            </w:r>
          </w:p>
          <w:p w14:paraId="15AF2C70" w14:textId="77777777" w:rsidR="00567540" w:rsidRPr="00230E63" w:rsidRDefault="00567540"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2</w:t>
            </w:r>
          </w:p>
          <w:p w14:paraId="7C488E90" w14:textId="77777777" w:rsidR="00B5221B" w:rsidRPr="00230E63" w:rsidRDefault="00B5221B" w:rsidP="00076223">
            <w:pPr>
              <w:spacing w:after="0"/>
              <w:jc w:val="center"/>
              <w:rPr>
                <w:rFonts w:asciiTheme="majorBidi" w:hAnsiTheme="majorBidi" w:cstheme="majorBidi"/>
                <w:b/>
                <w:bCs/>
                <w:sz w:val="26"/>
                <w:szCs w:val="26"/>
              </w:rPr>
            </w:pPr>
          </w:p>
          <w:p w14:paraId="06922E44" w14:textId="77777777" w:rsidR="00076223" w:rsidRPr="00230E63" w:rsidRDefault="00076223" w:rsidP="00076223">
            <w:pPr>
              <w:spacing w:after="0"/>
              <w:jc w:val="center"/>
              <w:rPr>
                <w:rFonts w:asciiTheme="majorBidi" w:hAnsiTheme="majorBidi" w:cstheme="majorBidi"/>
                <w:b/>
                <w:bCs/>
                <w:sz w:val="26"/>
                <w:szCs w:val="26"/>
              </w:rPr>
            </w:pPr>
          </w:p>
          <w:p w14:paraId="3105953C" w14:textId="77777777" w:rsidR="00567540"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3E3AF0EB" w14:textId="77777777" w:rsidR="00567540"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2</w:t>
            </w:r>
          </w:p>
          <w:p w14:paraId="76394434" w14:textId="77777777" w:rsidR="00B5221B" w:rsidRPr="00230E63" w:rsidRDefault="00B5221B" w:rsidP="00076223">
            <w:pPr>
              <w:spacing w:after="0"/>
              <w:rPr>
                <w:rFonts w:asciiTheme="majorBidi" w:hAnsiTheme="majorBidi" w:cstheme="majorBidi"/>
                <w:b/>
                <w:bCs/>
                <w:sz w:val="26"/>
                <w:szCs w:val="26"/>
              </w:rPr>
            </w:pPr>
          </w:p>
          <w:p w14:paraId="0DFA811F" w14:textId="77777777" w:rsidR="00567540" w:rsidRPr="00230E63" w:rsidRDefault="00567540"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5E382A0C" w14:textId="77777777" w:rsidR="00567540" w:rsidRPr="00230E63" w:rsidRDefault="00567540" w:rsidP="00076223">
            <w:pPr>
              <w:spacing w:after="0"/>
              <w:jc w:val="center"/>
              <w:rPr>
                <w:rFonts w:asciiTheme="majorBidi" w:hAnsiTheme="majorBidi" w:cstheme="majorBidi"/>
                <w:b/>
                <w:bCs/>
                <w:sz w:val="26"/>
                <w:szCs w:val="26"/>
              </w:rPr>
            </w:pPr>
          </w:p>
          <w:p w14:paraId="2BB1F982" w14:textId="77777777" w:rsidR="00567540" w:rsidRPr="00230E63" w:rsidRDefault="00567540" w:rsidP="00076223">
            <w:pPr>
              <w:spacing w:after="0"/>
              <w:jc w:val="center"/>
              <w:rPr>
                <w:rFonts w:asciiTheme="majorBidi" w:hAnsiTheme="majorBidi" w:cstheme="majorBidi"/>
                <w:b/>
                <w:bCs/>
                <w:sz w:val="26"/>
                <w:szCs w:val="26"/>
              </w:rPr>
            </w:pPr>
          </w:p>
          <w:p w14:paraId="65BDC053" w14:textId="77777777" w:rsidR="00567540" w:rsidRPr="00230E63" w:rsidRDefault="00567540" w:rsidP="00076223">
            <w:pPr>
              <w:spacing w:after="0"/>
              <w:jc w:val="center"/>
              <w:rPr>
                <w:rFonts w:asciiTheme="majorBidi" w:hAnsiTheme="majorBidi" w:cstheme="majorBidi"/>
                <w:b/>
                <w:bCs/>
                <w:sz w:val="26"/>
                <w:szCs w:val="26"/>
              </w:rPr>
            </w:pPr>
          </w:p>
          <w:p w14:paraId="3B8810A9"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6DF3FB6F" w14:textId="77777777" w:rsidR="00076223" w:rsidRPr="00230E63" w:rsidRDefault="00076223" w:rsidP="00076223">
            <w:pPr>
              <w:spacing w:after="0"/>
              <w:jc w:val="center"/>
              <w:rPr>
                <w:rFonts w:asciiTheme="majorBidi" w:hAnsiTheme="majorBidi" w:cstheme="majorBidi"/>
                <w:b/>
                <w:bCs/>
                <w:sz w:val="26"/>
                <w:szCs w:val="26"/>
              </w:rPr>
            </w:pPr>
          </w:p>
          <w:p w14:paraId="4401BB93"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1185BFC3"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531A48A5" w14:textId="77777777" w:rsidR="00076223" w:rsidRPr="00230E63" w:rsidRDefault="00076223" w:rsidP="00076223">
            <w:pPr>
              <w:spacing w:after="0"/>
              <w:jc w:val="center"/>
              <w:rPr>
                <w:rFonts w:asciiTheme="majorBidi" w:hAnsiTheme="majorBidi" w:cstheme="majorBidi"/>
                <w:b/>
                <w:bCs/>
                <w:sz w:val="26"/>
                <w:szCs w:val="26"/>
              </w:rPr>
            </w:pPr>
          </w:p>
          <w:p w14:paraId="3261D39C"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6DFFD033"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09E32E24"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6B6DC70F"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6D7A7C30"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0EFB3374"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55F19FEA" w14:textId="77777777" w:rsidR="00220106" w:rsidRPr="00230E63" w:rsidRDefault="00220106" w:rsidP="00076223">
            <w:pPr>
              <w:spacing w:after="0"/>
              <w:jc w:val="center"/>
              <w:rPr>
                <w:rFonts w:asciiTheme="majorBidi" w:hAnsiTheme="majorBidi" w:cstheme="majorBidi"/>
                <w:b/>
                <w:bCs/>
                <w:sz w:val="26"/>
                <w:szCs w:val="26"/>
              </w:rPr>
            </w:pPr>
          </w:p>
          <w:p w14:paraId="3190A562" w14:textId="77777777" w:rsidR="00220106" w:rsidRPr="00230E63" w:rsidRDefault="00220106" w:rsidP="00076223">
            <w:pPr>
              <w:spacing w:after="0"/>
              <w:jc w:val="center"/>
              <w:rPr>
                <w:rFonts w:asciiTheme="majorBidi" w:hAnsiTheme="majorBidi" w:cstheme="majorBidi"/>
                <w:b/>
                <w:bCs/>
                <w:sz w:val="26"/>
                <w:szCs w:val="26"/>
              </w:rPr>
            </w:pPr>
          </w:p>
          <w:p w14:paraId="15255E1F" w14:textId="77777777" w:rsidR="00076223" w:rsidRPr="00230E63" w:rsidRDefault="00220106" w:rsidP="00220106">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tc>
        <w:tc>
          <w:tcPr>
            <w:tcW w:w="544" w:type="dxa"/>
          </w:tcPr>
          <w:p w14:paraId="5598839B" w14:textId="77777777" w:rsidR="00567540" w:rsidRPr="00230E63" w:rsidRDefault="00567540" w:rsidP="00076223">
            <w:pPr>
              <w:spacing w:after="0"/>
              <w:jc w:val="center"/>
              <w:rPr>
                <w:rFonts w:asciiTheme="majorBidi" w:hAnsiTheme="majorBidi" w:cstheme="majorBidi"/>
                <w:b/>
                <w:bCs/>
                <w:sz w:val="26"/>
                <w:szCs w:val="26"/>
              </w:rPr>
            </w:pPr>
          </w:p>
          <w:p w14:paraId="56FDC1ED" w14:textId="77777777" w:rsidR="00567540" w:rsidRPr="00230E63" w:rsidRDefault="00567540" w:rsidP="00076223">
            <w:pPr>
              <w:widowControl w:val="0"/>
              <w:spacing w:after="0"/>
              <w:jc w:val="center"/>
              <w:rPr>
                <w:rFonts w:asciiTheme="majorBidi" w:hAnsiTheme="majorBidi" w:cstheme="majorBidi"/>
                <w:b/>
                <w:bCs/>
                <w:sz w:val="26"/>
                <w:szCs w:val="26"/>
              </w:rPr>
            </w:pPr>
          </w:p>
          <w:p w14:paraId="60057B29" w14:textId="77777777" w:rsidR="00B5221B" w:rsidRPr="00230E63" w:rsidRDefault="00567540" w:rsidP="00220106">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6</w:t>
            </w:r>
          </w:p>
          <w:p w14:paraId="4D52BA79" w14:textId="77777777" w:rsidR="00567540" w:rsidRPr="00230E63" w:rsidRDefault="00076223" w:rsidP="00076223">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4</w:t>
            </w:r>
          </w:p>
          <w:p w14:paraId="79C880FB" w14:textId="77777777" w:rsidR="00567540" w:rsidRPr="00230E63" w:rsidRDefault="00567540" w:rsidP="00076223">
            <w:pPr>
              <w:widowControl w:val="0"/>
              <w:spacing w:after="0"/>
              <w:jc w:val="center"/>
              <w:rPr>
                <w:rFonts w:asciiTheme="majorBidi" w:hAnsiTheme="majorBidi" w:cstheme="majorBidi"/>
                <w:b/>
                <w:bCs/>
                <w:sz w:val="26"/>
                <w:szCs w:val="26"/>
              </w:rPr>
            </w:pPr>
          </w:p>
          <w:p w14:paraId="1C0912E6" w14:textId="77777777" w:rsidR="00220106" w:rsidRPr="00230E63" w:rsidRDefault="00220106" w:rsidP="00076223">
            <w:pPr>
              <w:widowControl w:val="0"/>
              <w:spacing w:after="0"/>
              <w:jc w:val="center"/>
              <w:rPr>
                <w:rFonts w:asciiTheme="majorBidi" w:hAnsiTheme="majorBidi" w:cstheme="majorBidi"/>
                <w:b/>
                <w:bCs/>
                <w:sz w:val="26"/>
                <w:szCs w:val="26"/>
              </w:rPr>
            </w:pPr>
          </w:p>
          <w:p w14:paraId="2326C2D2" w14:textId="77777777" w:rsidR="00567540" w:rsidRPr="00230E63" w:rsidRDefault="00567540" w:rsidP="00076223">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4</w:t>
            </w:r>
          </w:p>
          <w:p w14:paraId="210CADC9" w14:textId="77777777" w:rsidR="00567540" w:rsidRPr="00230E63" w:rsidRDefault="00567540" w:rsidP="00076223">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4</w:t>
            </w:r>
          </w:p>
          <w:p w14:paraId="7E73B409" w14:textId="77777777" w:rsidR="00B5221B" w:rsidRPr="00230E63" w:rsidRDefault="00B5221B" w:rsidP="00076223">
            <w:pPr>
              <w:widowControl w:val="0"/>
              <w:spacing w:after="0"/>
              <w:jc w:val="center"/>
              <w:rPr>
                <w:rFonts w:asciiTheme="majorBidi" w:hAnsiTheme="majorBidi" w:cstheme="majorBidi"/>
                <w:b/>
                <w:bCs/>
                <w:sz w:val="26"/>
                <w:szCs w:val="26"/>
              </w:rPr>
            </w:pPr>
          </w:p>
          <w:p w14:paraId="37CEAA11" w14:textId="77777777" w:rsidR="00076223" w:rsidRPr="00230E63" w:rsidRDefault="00076223" w:rsidP="00076223">
            <w:pPr>
              <w:widowControl w:val="0"/>
              <w:spacing w:after="0"/>
              <w:jc w:val="center"/>
              <w:rPr>
                <w:rFonts w:asciiTheme="majorBidi" w:hAnsiTheme="majorBidi" w:cstheme="majorBidi"/>
                <w:b/>
                <w:bCs/>
                <w:sz w:val="26"/>
                <w:szCs w:val="26"/>
              </w:rPr>
            </w:pPr>
          </w:p>
          <w:p w14:paraId="0E5F1E21" w14:textId="77777777" w:rsidR="00567540" w:rsidRPr="00230E63" w:rsidRDefault="00076223" w:rsidP="00076223">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2</w:t>
            </w:r>
          </w:p>
          <w:p w14:paraId="72138431" w14:textId="77777777" w:rsidR="00076223" w:rsidRPr="00230E63" w:rsidRDefault="00076223" w:rsidP="00076223">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4</w:t>
            </w:r>
          </w:p>
          <w:p w14:paraId="71C35272" w14:textId="77777777" w:rsidR="00567540" w:rsidRPr="00230E63" w:rsidRDefault="00567540" w:rsidP="00076223">
            <w:pPr>
              <w:widowControl w:val="0"/>
              <w:spacing w:after="0"/>
              <w:jc w:val="center"/>
              <w:rPr>
                <w:rFonts w:asciiTheme="majorBidi" w:hAnsiTheme="majorBidi" w:cstheme="majorBidi"/>
                <w:b/>
                <w:bCs/>
                <w:sz w:val="26"/>
                <w:szCs w:val="26"/>
              </w:rPr>
            </w:pPr>
          </w:p>
          <w:p w14:paraId="6D3EC8FC" w14:textId="77777777" w:rsidR="00567540" w:rsidRPr="00230E63" w:rsidRDefault="00567540" w:rsidP="00076223">
            <w:pPr>
              <w:widowControl w:val="0"/>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2</w:t>
            </w:r>
          </w:p>
          <w:p w14:paraId="1CB16934" w14:textId="77777777" w:rsidR="00B5221B" w:rsidRPr="00230E63" w:rsidRDefault="00B5221B" w:rsidP="00076223">
            <w:pPr>
              <w:widowControl w:val="0"/>
              <w:spacing w:after="0"/>
              <w:jc w:val="center"/>
              <w:rPr>
                <w:rFonts w:asciiTheme="majorBidi" w:hAnsiTheme="majorBidi" w:cstheme="majorBidi"/>
                <w:b/>
                <w:bCs/>
                <w:sz w:val="26"/>
                <w:szCs w:val="26"/>
              </w:rPr>
            </w:pPr>
          </w:p>
          <w:p w14:paraId="5D1DBAE4" w14:textId="77777777" w:rsidR="00B5221B" w:rsidRPr="00230E63" w:rsidRDefault="00B5221B" w:rsidP="00076223">
            <w:pPr>
              <w:widowControl w:val="0"/>
              <w:spacing w:after="0"/>
              <w:jc w:val="center"/>
              <w:rPr>
                <w:rFonts w:asciiTheme="majorBidi" w:hAnsiTheme="majorBidi" w:cstheme="majorBidi"/>
                <w:b/>
                <w:bCs/>
                <w:sz w:val="26"/>
                <w:szCs w:val="26"/>
              </w:rPr>
            </w:pPr>
          </w:p>
          <w:p w14:paraId="5897B636" w14:textId="77777777" w:rsidR="00567540" w:rsidRPr="00230E63" w:rsidRDefault="00567540" w:rsidP="00076223">
            <w:pPr>
              <w:spacing w:after="0"/>
              <w:jc w:val="center"/>
              <w:rPr>
                <w:rFonts w:asciiTheme="majorBidi" w:hAnsiTheme="majorBidi" w:cstheme="majorBidi"/>
                <w:b/>
                <w:bCs/>
                <w:sz w:val="26"/>
                <w:szCs w:val="26"/>
              </w:rPr>
            </w:pPr>
          </w:p>
          <w:p w14:paraId="4F361959"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69773C1A" w14:textId="77777777" w:rsidR="00076223" w:rsidRPr="00230E63" w:rsidRDefault="00076223" w:rsidP="00076223">
            <w:pPr>
              <w:spacing w:after="0"/>
              <w:jc w:val="center"/>
              <w:rPr>
                <w:rFonts w:asciiTheme="majorBidi" w:hAnsiTheme="majorBidi" w:cstheme="majorBidi"/>
                <w:b/>
                <w:bCs/>
                <w:sz w:val="26"/>
                <w:szCs w:val="26"/>
              </w:rPr>
            </w:pPr>
          </w:p>
          <w:p w14:paraId="1E49AA4F" w14:textId="77777777" w:rsidR="00076223" w:rsidRPr="00230E63" w:rsidRDefault="00076223"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0B174BA7"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17BE0CED" w14:textId="77777777" w:rsidR="00220106" w:rsidRPr="00230E63" w:rsidRDefault="00220106" w:rsidP="00076223">
            <w:pPr>
              <w:spacing w:after="0"/>
              <w:jc w:val="center"/>
              <w:rPr>
                <w:rFonts w:asciiTheme="majorBidi" w:hAnsiTheme="majorBidi" w:cstheme="majorBidi"/>
                <w:b/>
                <w:bCs/>
                <w:sz w:val="26"/>
                <w:szCs w:val="26"/>
              </w:rPr>
            </w:pPr>
          </w:p>
          <w:p w14:paraId="7102AFF8"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0F25AF10"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33B9B6EE"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76AB9230"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2F143173"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34B9E5EA" w14:textId="77777777" w:rsidR="00220106" w:rsidRPr="00230E63" w:rsidRDefault="00220106" w:rsidP="00076223">
            <w:pPr>
              <w:spacing w:after="0"/>
              <w:jc w:val="center"/>
              <w:rPr>
                <w:rFonts w:asciiTheme="majorBidi" w:hAnsiTheme="majorBidi" w:cstheme="majorBidi"/>
                <w:b/>
                <w:bCs/>
                <w:sz w:val="26"/>
                <w:szCs w:val="26"/>
              </w:rPr>
            </w:pPr>
            <w:r w:rsidRPr="00230E63">
              <w:rPr>
                <w:rFonts w:asciiTheme="majorBidi" w:hAnsiTheme="majorBidi" w:cstheme="majorBidi"/>
                <w:b/>
                <w:bCs/>
                <w:sz w:val="26"/>
                <w:szCs w:val="26"/>
              </w:rPr>
              <w:t>1</w:t>
            </w:r>
          </w:p>
          <w:p w14:paraId="5AB61361" w14:textId="77777777" w:rsidR="00220106" w:rsidRPr="00230E63" w:rsidRDefault="00220106" w:rsidP="00076223">
            <w:pPr>
              <w:spacing w:after="0"/>
              <w:jc w:val="center"/>
              <w:rPr>
                <w:rFonts w:asciiTheme="majorBidi" w:hAnsiTheme="majorBidi" w:cstheme="majorBidi"/>
                <w:b/>
                <w:bCs/>
                <w:sz w:val="26"/>
                <w:szCs w:val="26"/>
              </w:rPr>
            </w:pPr>
          </w:p>
          <w:p w14:paraId="1612541F" w14:textId="77777777" w:rsidR="00220106" w:rsidRPr="00230E63" w:rsidRDefault="00220106" w:rsidP="00220106">
            <w:pPr>
              <w:spacing w:after="0"/>
              <w:rPr>
                <w:rFonts w:asciiTheme="majorBidi" w:hAnsiTheme="majorBidi" w:cstheme="majorBidi"/>
                <w:b/>
                <w:bCs/>
                <w:sz w:val="26"/>
                <w:szCs w:val="26"/>
              </w:rPr>
            </w:pPr>
          </w:p>
          <w:p w14:paraId="5831E19B" w14:textId="77777777" w:rsidR="00076223" w:rsidRDefault="00220106" w:rsidP="00220106">
            <w:pPr>
              <w:spacing w:after="0"/>
              <w:rPr>
                <w:rFonts w:asciiTheme="majorBidi" w:hAnsiTheme="majorBidi" w:cstheme="majorBidi"/>
                <w:b/>
                <w:bCs/>
                <w:sz w:val="26"/>
                <w:szCs w:val="26"/>
              </w:rPr>
            </w:pPr>
            <w:r w:rsidRPr="00230E63">
              <w:rPr>
                <w:rFonts w:asciiTheme="majorBidi" w:hAnsiTheme="majorBidi" w:cstheme="majorBidi"/>
                <w:b/>
                <w:bCs/>
                <w:sz w:val="26"/>
                <w:szCs w:val="26"/>
              </w:rPr>
              <w:t>1</w:t>
            </w:r>
          </w:p>
          <w:p w14:paraId="0CA8E7EE" w14:textId="77777777" w:rsidR="00F6162E" w:rsidRPr="00230E63" w:rsidRDefault="00F6162E" w:rsidP="00220106">
            <w:pPr>
              <w:spacing w:after="0"/>
              <w:rPr>
                <w:rFonts w:asciiTheme="majorBidi" w:hAnsiTheme="majorBidi" w:cstheme="majorBidi"/>
                <w:b/>
                <w:bCs/>
                <w:sz w:val="26"/>
                <w:szCs w:val="26"/>
              </w:rPr>
            </w:pPr>
          </w:p>
        </w:tc>
      </w:tr>
    </w:tbl>
    <w:p w14:paraId="25C19079" w14:textId="77777777" w:rsidR="00964AB9" w:rsidRPr="00230E63" w:rsidRDefault="00964AB9" w:rsidP="00220106">
      <w:pPr>
        <w:widowControl w:val="0"/>
        <w:spacing w:after="0"/>
        <w:contextualSpacing/>
        <w:rPr>
          <w:rFonts w:asciiTheme="majorBidi" w:hAnsiTheme="majorBidi" w:cstheme="majorBidi"/>
          <w:b/>
          <w:color w:val="D56509"/>
          <w:sz w:val="26"/>
          <w:szCs w:val="26"/>
        </w:rPr>
      </w:pPr>
    </w:p>
    <w:p w14:paraId="0DD03EFD" w14:textId="34598E28" w:rsidR="00B5221B" w:rsidRPr="00230E63" w:rsidRDefault="009B388C" w:rsidP="00220106">
      <w:pPr>
        <w:widowControl w:val="0"/>
        <w:spacing w:after="0"/>
        <w:contextualSpacing/>
        <w:rPr>
          <w:rFonts w:asciiTheme="majorBidi" w:hAnsiTheme="majorBidi" w:cstheme="majorBidi"/>
          <w:b/>
          <w:color w:val="D56509"/>
          <w:sz w:val="26"/>
          <w:szCs w:val="26"/>
        </w:rPr>
      </w:pPr>
      <w:r>
        <w:rPr>
          <w:rFonts w:asciiTheme="majorBidi" w:hAnsiTheme="majorBidi" w:cstheme="majorBidi"/>
          <w:noProof/>
          <w:sz w:val="26"/>
          <w:szCs w:val="26"/>
          <w:lang w:eastAsia="fr-FR"/>
        </w:rPr>
        <mc:AlternateContent>
          <mc:Choice Requires="wps">
            <w:drawing>
              <wp:anchor distT="0" distB="0" distL="114300" distR="114300" simplePos="0" relativeHeight="251658239" behindDoc="1" locked="0" layoutInCell="1" allowOverlap="1" wp14:anchorId="3370BADA" wp14:editId="0A5D3226">
                <wp:simplePos x="0" y="0"/>
                <wp:positionH relativeFrom="margin">
                  <wp:posOffset>6762750</wp:posOffset>
                </wp:positionH>
                <wp:positionV relativeFrom="paragraph">
                  <wp:posOffset>170180</wp:posOffset>
                </wp:positionV>
                <wp:extent cx="3013075" cy="2239010"/>
                <wp:effectExtent l="0" t="0" r="0" b="8890"/>
                <wp:wrapNone/>
                <wp:docPr id="130064959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3075" cy="2239010"/>
                        </a:xfrm>
                        <a:prstGeom prst="roundRect">
                          <a:avLst/>
                        </a:prstGeom>
                        <a:gradFill flip="none" rotWithShape="1">
                          <a:gsLst>
                            <a:gs pos="0">
                              <a:srgbClr val="33CCFF">
                                <a:tint val="66000"/>
                                <a:satMod val="160000"/>
                              </a:srgbClr>
                            </a:gs>
                            <a:gs pos="50000">
                              <a:srgbClr val="33CCFF">
                                <a:tint val="44500"/>
                                <a:satMod val="160000"/>
                              </a:srgbClr>
                            </a:gs>
                            <a:gs pos="100000">
                              <a:srgbClr val="33CCFF">
                                <a:tint val="23500"/>
                                <a:satMod val="160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AD7B23F" id="Rectangle: Rounded Corners 1" o:spid="_x0000_s1026" style="position:absolute;margin-left:532.5pt;margin-top:13.4pt;width:237.25pt;height:176.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" fillcolor="#86e8ff" strokecolor="#1f4d78 [1604]" strokeweight="1pt">
                <v:fill color2="#dbf6ff" rotate="t" colors="0 #86e8ff;.5 #b6eeff;1 #dbf6ff" focus="100%" type="gradient"/>
                <v:stroke joinstyle="miter"/>
                <v:path arrowok="t"/>
                <w10:wrap anchorx="margin"/>
              </v:roundrect>
            </w:pict>
          </mc:Fallback>
        </mc:AlternateContent>
      </w:r>
    </w:p>
    <w:p w14:paraId="090D18E6" w14:textId="77777777" w:rsidR="00800145" w:rsidRPr="00230E63" w:rsidRDefault="00800145" w:rsidP="00567540">
      <w:pPr>
        <w:widowControl w:val="0"/>
        <w:spacing w:after="0"/>
        <w:contextualSpacing/>
        <w:jc w:val="center"/>
        <w:rPr>
          <w:rFonts w:asciiTheme="majorBidi" w:hAnsiTheme="majorBidi" w:cstheme="majorBidi"/>
          <w:b/>
          <w:color w:val="D56509"/>
          <w:sz w:val="26"/>
          <w:szCs w:val="26"/>
        </w:rPr>
      </w:pPr>
      <w:r w:rsidRPr="00230E63">
        <w:rPr>
          <w:rFonts w:asciiTheme="majorBidi" w:hAnsiTheme="majorBidi" w:cstheme="majorBidi"/>
          <w:b/>
          <w:color w:val="D56509"/>
          <w:sz w:val="26"/>
          <w:szCs w:val="26"/>
        </w:rPr>
        <w:sym w:font="Wingdings 3" w:char="F0E0"/>
      </w:r>
      <w:r w:rsidRPr="00230E63">
        <w:rPr>
          <w:rFonts w:asciiTheme="majorBidi" w:hAnsiTheme="majorBidi" w:cstheme="majorBidi"/>
          <w:b/>
          <w:bCs/>
          <w:color w:val="D56509"/>
          <w:sz w:val="26"/>
          <w:szCs w:val="26"/>
        </w:rPr>
        <w:t>Contact &amp; Renseignements</w:t>
      </w:r>
    </w:p>
    <w:p w14:paraId="5680F0BE" w14:textId="77777777" w:rsidR="00F6162E" w:rsidRPr="00964AB9" w:rsidRDefault="00F6162E" w:rsidP="00F6162E">
      <w:pPr>
        <w:widowControl w:val="0"/>
        <w:spacing w:after="0" w:line="120" w:lineRule="auto"/>
        <w:contextualSpacing/>
        <w:rPr>
          <w:rFonts w:asciiTheme="majorBidi" w:hAnsiTheme="majorBidi" w:cstheme="majorBidi"/>
          <w:b/>
          <w:color w:val="D56509"/>
          <w:sz w:val="24"/>
          <w:szCs w:val="24"/>
        </w:rPr>
      </w:pPr>
    </w:p>
    <w:p w14:paraId="2BA083EA" w14:textId="77777777" w:rsidR="00F6162E" w:rsidRPr="004B1D4F" w:rsidRDefault="00F6162E" w:rsidP="00F6162E">
      <w:pPr>
        <w:pStyle w:val="ListParagraph"/>
        <w:widowControl w:val="0"/>
        <w:numPr>
          <w:ilvl w:val="0"/>
          <w:numId w:val="4"/>
        </w:numPr>
        <w:tabs>
          <w:tab w:val="left" w:pos="284"/>
        </w:tabs>
        <w:spacing w:after="0"/>
        <w:ind w:left="142" w:hanging="142"/>
        <w:jc w:val="center"/>
        <w:rPr>
          <w:rFonts w:asciiTheme="majorBidi" w:hAnsiTheme="majorBidi" w:cstheme="majorBidi"/>
          <w:bCs/>
        </w:rPr>
      </w:pPr>
      <w:r w:rsidRPr="004B1D4F">
        <w:rPr>
          <w:rFonts w:asciiTheme="majorBidi" w:hAnsiTheme="majorBidi" w:cstheme="majorBidi"/>
          <w:b/>
        </w:rPr>
        <w:t>Département de physique</w:t>
      </w:r>
      <w:r w:rsidRPr="004B1D4F">
        <w:rPr>
          <w:rFonts w:asciiTheme="majorBidi" w:hAnsiTheme="majorBidi" w:cstheme="majorBidi"/>
          <w:bCs/>
        </w:rPr>
        <w:t>, Faculté des Sciences</w:t>
      </w:r>
    </w:p>
    <w:p w14:paraId="47F16825" w14:textId="77777777" w:rsidR="00F6162E" w:rsidRPr="004B1D4F" w:rsidRDefault="00F6162E" w:rsidP="00F6162E">
      <w:pPr>
        <w:widowControl w:val="0"/>
        <w:spacing w:after="0"/>
        <w:contextualSpacing/>
        <w:jc w:val="center"/>
        <w:rPr>
          <w:rFonts w:asciiTheme="majorBidi" w:hAnsiTheme="majorBidi" w:cstheme="majorBidi"/>
          <w:bCs/>
        </w:rPr>
      </w:pPr>
      <w:r w:rsidRPr="004B1D4F">
        <w:rPr>
          <w:rFonts w:asciiTheme="majorBidi" w:hAnsiTheme="majorBidi" w:cstheme="majorBidi"/>
          <w:bCs/>
        </w:rPr>
        <w:t>Université M’Hamed Bougara, Campus sud, route de la gare ferroviaire, (ex I.N.I.L.), Boumerdès, 35000</w:t>
      </w:r>
    </w:p>
    <w:p w14:paraId="13353FDE" w14:textId="77777777" w:rsidR="00F6162E" w:rsidRDefault="00F6162E" w:rsidP="00F6162E">
      <w:pPr>
        <w:pStyle w:val="FootnoteText"/>
        <w:tabs>
          <w:tab w:val="left" w:pos="540"/>
        </w:tabs>
        <w:contextualSpacing/>
        <w:jc w:val="center"/>
        <w:rPr>
          <w:rFonts w:asciiTheme="majorBidi" w:hAnsiTheme="majorBidi" w:cstheme="majorBidi"/>
          <w:bCs/>
          <w:color w:val="000099"/>
          <w:sz w:val="22"/>
          <w:szCs w:val="22"/>
        </w:rPr>
      </w:pPr>
      <w:r w:rsidRPr="004B1D4F">
        <w:rPr>
          <w:rFonts w:asciiTheme="majorBidi" w:hAnsiTheme="majorBidi" w:cstheme="majorBidi"/>
          <w:bCs/>
          <w:sz w:val="22"/>
          <w:szCs w:val="22"/>
        </w:rPr>
        <w:t>E-mail :</w:t>
      </w:r>
      <w:r w:rsidRPr="004B1D4F">
        <w:rPr>
          <w:rFonts w:asciiTheme="majorBidi" w:hAnsiTheme="majorBidi" w:cstheme="majorBidi"/>
          <w:bCs/>
          <w:color w:val="000099"/>
          <w:sz w:val="22"/>
          <w:szCs w:val="22"/>
        </w:rPr>
        <w:t>departement_physique_fs@univ-boumerdes.dz</w:t>
      </w:r>
    </w:p>
    <w:p w14:paraId="7CDFD4C0" w14:textId="77777777" w:rsidR="00F6162E" w:rsidRPr="004B1D4F" w:rsidRDefault="00F6162E" w:rsidP="00F6162E">
      <w:pPr>
        <w:pStyle w:val="FootnoteText"/>
        <w:tabs>
          <w:tab w:val="left" w:pos="540"/>
        </w:tabs>
        <w:contextualSpacing/>
        <w:jc w:val="center"/>
        <w:rPr>
          <w:rFonts w:asciiTheme="majorBidi" w:hAnsiTheme="majorBidi" w:cstheme="majorBidi"/>
          <w:bCs/>
          <w:color w:val="000099"/>
          <w:sz w:val="22"/>
          <w:szCs w:val="22"/>
        </w:rPr>
      </w:pPr>
    </w:p>
    <w:p w14:paraId="31F1D74A" w14:textId="77777777" w:rsidR="00F6162E" w:rsidRDefault="00F6162E" w:rsidP="00F6162E">
      <w:pPr>
        <w:pStyle w:val="FootnoteText"/>
        <w:numPr>
          <w:ilvl w:val="0"/>
          <w:numId w:val="4"/>
        </w:numPr>
        <w:tabs>
          <w:tab w:val="left" w:pos="142"/>
          <w:tab w:val="left" w:pos="284"/>
        </w:tabs>
        <w:ind w:left="142" w:hanging="142"/>
        <w:contextualSpacing/>
        <w:jc w:val="center"/>
        <w:rPr>
          <w:rFonts w:asciiTheme="majorBidi" w:hAnsiTheme="majorBidi" w:cstheme="majorBidi"/>
          <w:b/>
          <w:sz w:val="22"/>
          <w:szCs w:val="22"/>
        </w:rPr>
      </w:pPr>
      <w:r w:rsidRPr="004B1D4F">
        <w:rPr>
          <w:rFonts w:asciiTheme="majorBidi" w:hAnsiTheme="majorBidi" w:cstheme="majorBidi"/>
          <w:b/>
          <w:sz w:val="22"/>
          <w:szCs w:val="22"/>
        </w:rPr>
        <w:t>Responsable de l'équipe de la spécialité physique des matériaux</w:t>
      </w:r>
    </w:p>
    <w:p w14:paraId="25DD105F" w14:textId="77777777" w:rsidR="00F6162E" w:rsidRPr="004B1D4F" w:rsidRDefault="00F6162E" w:rsidP="00F6162E">
      <w:pPr>
        <w:pStyle w:val="FootnoteText"/>
        <w:tabs>
          <w:tab w:val="left" w:pos="142"/>
          <w:tab w:val="left" w:pos="284"/>
        </w:tabs>
        <w:ind w:left="142"/>
        <w:contextualSpacing/>
        <w:rPr>
          <w:rFonts w:asciiTheme="majorBidi" w:hAnsiTheme="majorBidi" w:cstheme="majorBidi"/>
          <w:b/>
          <w:sz w:val="22"/>
          <w:szCs w:val="22"/>
        </w:rPr>
      </w:pPr>
      <w:r w:rsidRPr="004B1D4F">
        <w:rPr>
          <w:rFonts w:asciiTheme="majorBidi" w:hAnsiTheme="majorBidi" w:cstheme="majorBidi"/>
          <w:bCs/>
          <w:sz w:val="22"/>
          <w:szCs w:val="22"/>
        </w:rPr>
        <w:t>E-mail </w:t>
      </w:r>
      <w:r w:rsidRPr="004B1D4F">
        <w:rPr>
          <w:rFonts w:asciiTheme="majorBidi" w:hAnsiTheme="majorBidi" w:cstheme="majorBidi"/>
          <w:bCs/>
          <w:color w:val="0000CC"/>
          <w:sz w:val="22"/>
          <w:szCs w:val="22"/>
        </w:rPr>
        <w:t>: n.boukherroub@uni</w:t>
      </w:r>
      <w:r w:rsidR="00506864">
        <w:rPr>
          <w:rFonts w:asciiTheme="majorBidi" w:hAnsiTheme="majorBidi" w:cstheme="majorBidi"/>
          <w:bCs/>
          <w:color w:val="0000CC"/>
          <w:sz w:val="22"/>
          <w:szCs w:val="22"/>
        </w:rPr>
        <w:t>v</w:t>
      </w:r>
      <w:r w:rsidRPr="004B1D4F">
        <w:rPr>
          <w:rFonts w:asciiTheme="majorBidi" w:hAnsiTheme="majorBidi" w:cstheme="majorBidi"/>
          <w:bCs/>
          <w:color w:val="0000CC"/>
          <w:sz w:val="22"/>
          <w:szCs w:val="22"/>
        </w:rPr>
        <w:t>-boumerdes.dz</w:t>
      </w:r>
    </w:p>
    <w:p w14:paraId="2CC9C1DD" w14:textId="77777777" w:rsidR="00D235FB" w:rsidRPr="00230E63" w:rsidRDefault="000055C1" w:rsidP="00F6162E">
      <w:pPr>
        <w:widowControl w:val="0"/>
        <w:spacing w:after="0"/>
        <w:contextualSpacing/>
        <w:jc w:val="center"/>
        <w:rPr>
          <w:rFonts w:asciiTheme="majorBidi" w:hAnsiTheme="majorBidi" w:cstheme="majorBidi"/>
          <w:bCs/>
          <w:color w:val="000099"/>
          <w:sz w:val="26"/>
          <w:szCs w:val="26"/>
        </w:rPr>
      </w:pPr>
      <w:r>
        <w:rPr>
          <w:rFonts w:asciiTheme="majorBidi" w:hAnsiTheme="majorBidi" w:cstheme="majorBidi"/>
          <w:bCs/>
          <w:noProof/>
          <w:color w:val="000099"/>
          <w:sz w:val="26"/>
          <w:szCs w:val="26"/>
          <w:lang w:eastAsia="fr-FR"/>
        </w:rPr>
        <w:drawing>
          <wp:anchor distT="0" distB="0" distL="114300" distR="114300" simplePos="0" relativeHeight="251671552" behindDoc="0" locked="0" layoutInCell="1" allowOverlap="1" wp14:anchorId="06BCFBD7" wp14:editId="1B1614E4">
            <wp:simplePos x="0" y="0"/>
            <wp:positionH relativeFrom="column">
              <wp:posOffset>38426</wp:posOffset>
            </wp:positionH>
            <wp:positionV relativeFrom="paragraph">
              <wp:posOffset>615537</wp:posOffset>
            </wp:positionV>
            <wp:extent cx="2837422" cy="2286000"/>
            <wp:effectExtent l="19050" t="0" r="1028" b="0"/>
            <wp:wrapNone/>
            <wp:docPr id="2052187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772" name="Image 205218772"/>
                    <pic:cNvPicPr/>
                  </pic:nvPicPr>
                  <pic:blipFill rotWithShape="1">
                    <a:blip r:embed="rId9" cstate="print">
                      <a:extLst>
                        <a:ext uri="{28A0092B-C50C-407E-A947-70E740481C1C}">
                          <a14:useLocalDpi xmlns:a14="http://schemas.microsoft.com/office/drawing/2010/main" val="0"/>
                        </a:ext>
                      </a:extLst>
                    </a:blip>
                    <a:srcRect t="30420" b="9223"/>
                    <a:stretch/>
                  </pic:blipFill>
                  <pic:spPr bwMode="auto">
                    <a:xfrm>
                      <a:off x="0" y="0"/>
                      <a:ext cx="2837423" cy="2286001"/>
                    </a:xfrm>
                    <a:prstGeom prst="rect">
                      <a:avLst/>
                    </a:prstGeom>
                    <a:ln>
                      <a:noFill/>
                    </a:ln>
                    <a:extLst>
                      <a:ext uri="{53640926-AAD7-44D8-BBD7-CCE9431645EC}">
                        <a14:shadowObscured xmlns:a14="http://schemas.microsoft.com/office/drawing/2010/main"/>
                      </a:ext>
                    </a:extLst>
                  </pic:spPr>
                </pic:pic>
              </a:graphicData>
            </a:graphic>
          </wp:anchor>
        </w:drawing>
      </w:r>
    </w:p>
    <w:sectPr w:rsidR="00D235FB" w:rsidRPr="00230E63" w:rsidSect="003340FC">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IDFont+F2">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0D52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830436" o:spid="_x0000_i1025" type="#_x0000_t75" style="width:11.25pt;height:11.25pt;visibility:visible;mso-wrap-style:square">
            <v:imagedata r:id="rId1" o:title=""/>
          </v:shape>
        </w:pict>
      </mc:Choice>
      <mc:Fallback>
        <w:drawing>
          <wp:inline distT="0" distB="0" distL="0" distR="0" wp14:anchorId="5AD48F3F" wp14:editId="27885A80">
            <wp:extent cx="142875" cy="142875"/>
            <wp:effectExtent l="0" t="0" r="0" b="0"/>
            <wp:docPr id="196830436" name="Picture 19683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9B41BE"/>
    <w:multiLevelType w:val="hybridMultilevel"/>
    <w:tmpl w:val="0060E160"/>
    <w:lvl w:ilvl="0" w:tplc="108AD668">
      <w:numFmt w:val="bullet"/>
      <w:lvlText w:val=""/>
      <w:lvlJc w:val="left"/>
      <w:pPr>
        <w:ind w:left="720" w:hanging="360"/>
      </w:pPr>
      <w:rPr>
        <w:rFonts w:ascii="CIDFont+F2" w:eastAsiaTheme="minorHAnsi" w:hAnsi="CIDFont+F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E463E"/>
    <w:multiLevelType w:val="hybridMultilevel"/>
    <w:tmpl w:val="D74864D6"/>
    <w:lvl w:ilvl="0" w:tplc="E0804E8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7C672F"/>
    <w:multiLevelType w:val="hybridMultilevel"/>
    <w:tmpl w:val="1DF805B0"/>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 w15:restartNumberingAfterBreak="0">
    <w:nsid w:val="70094CD0"/>
    <w:multiLevelType w:val="hybridMultilevel"/>
    <w:tmpl w:val="CE5AF1C4"/>
    <w:lvl w:ilvl="0" w:tplc="9346776C">
      <w:numFmt w:val="bullet"/>
      <w:lvlText w:val="-"/>
      <w:lvlJc w:val="left"/>
      <w:pPr>
        <w:ind w:left="720" w:hanging="360"/>
      </w:pPr>
      <w:rPr>
        <w:rFonts w:ascii="CIDFont+F2" w:eastAsiaTheme="minorHAnsi" w:hAnsi="CIDFont+F2" w:cstheme="minorBid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9888572">
    <w:abstractNumId w:val="2"/>
  </w:num>
  <w:num w:numId="2" w16cid:durableId="427963976">
    <w:abstractNumId w:val="0"/>
  </w:num>
  <w:num w:numId="3" w16cid:durableId="1135366674">
    <w:abstractNumId w:val="3"/>
  </w:num>
  <w:num w:numId="4" w16cid:durableId="172290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2A"/>
    <w:rsid w:val="000055C1"/>
    <w:rsid w:val="00076223"/>
    <w:rsid w:val="00137726"/>
    <w:rsid w:val="00220106"/>
    <w:rsid w:val="00230E63"/>
    <w:rsid w:val="002A7F2A"/>
    <w:rsid w:val="003340FC"/>
    <w:rsid w:val="00396DB9"/>
    <w:rsid w:val="00484C43"/>
    <w:rsid w:val="00506864"/>
    <w:rsid w:val="0053011B"/>
    <w:rsid w:val="00567540"/>
    <w:rsid w:val="0057106F"/>
    <w:rsid w:val="005C48C7"/>
    <w:rsid w:val="006B1F5A"/>
    <w:rsid w:val="006F5B9B"/>
    <w:rsid w:val="0070790A"/>
    <w:rsid w:val="00750B7A"/>
    <w:rsid w:val="00781E32"/>
    <w:rsid w:val="00800145"/>
    <w:rsid w:val="00881C4F"/>
    <w:rsid w:val="008D1CE6"/>
    <w:rsid w:val="00964AB9"/>
    <w:rsid w:val="009B388C"/>
    <w:rsid w:val="00A304AC"/>
    <w:rsid w:val="00AD79DA"/>
    <w:rsid w:val="00B434AA"/>
    <w:rsid w:val="00B5221B"/>
    <w:rsid w:val="00C05A59"/>
    <w:rsid w:val="00C3539A"/>
    <w:rsid w:val="00C518B4"/>
    <w:rsid w:val="00D235FB"/>
    <w:rsid w:val="00DB2296"/>
    <w:rsid w:val="00E0697E"/>
    <w:rsid w:val="00EB6B3C"/>
    <w:rsid w:val="00EC4301"/>
    <w:rsid w:val="00F6162E"/>
    <w:rsid w:val="00F622DE"/>
    <w:rsid w:val="00F91C2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FB7F"/>
  <w15:docId w15:val="{FD850CD8-5A6C-4894-8B3F-BF8410C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A7F2A"/>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2A7F2A"/>
    <w:rPr>
      <w:rFonts w:ascii="Times New Roman" w:eastAsia="Times New Roman" w:hAnsi="Times New Roman" w:cs="Times New Roman"/>
      <w:sz w:val="20"/>
      <w:szCs w:val="20"/>
      <w:lang w:eastAsia="fr-FR"/>
    </w:rPr>
  </w:style>
  <w:style w:type="character" w:customStyle="1" w:styleId="fontstyle01">
    <w:name w:val="fontstyle01"/>
    <w:basedOn w:val="DefaultParagraphFont"/>
    <w:rsid w:val="002A7F2A"/>
    <w:rPr>
      <w:rFonts w:ascii="CIDFont+F2" w:hAnsi="CIDFont+F2" w:hint="default"/>
      <w:b w:val="0"/>
      <w:bCs w:val="0"/>
      <w:i w:val="0"/>
      <w:iCs w:val="0"/>
      <w:color w:val="000000"/>
      <w:sz w:val="28"/>
      <w:szCs w:val="28"/>
    </w:rPr>
  </w:style>
  <w:style w:type="paragraph" w:styleId="Title">
    <w:name w:val="Title"/>
    <w:basedOn w:val="Normal"/>
    <w:link w:val="TitleChar"/>
    <w:qFormat/>
    <w:rsid w:val="002A7F2A"/>
    <w:pPr>
      <w:spacing w:after="0" w:line="240" w:lineRule="auto"/>
      <w:jc w:val="center"/>
    </w:pPr>
    <w:rPr>
      <w:rFonts w:ascii="TimesNewRoman,Bold" w:eastAsia="Times New Roman" w:hAnsi="TimesNewRoman,Bold" w:cs="Times New Roman"/>
      <w:b/>
      <w:bCs/>
      <w:snapToGrid w:val="0"/>
      <w:color w:val="FF0000"/>
      <w:sz w:val="36"/>
      <w:szCs w:val="36"/>
      <w:lang w:eastAsia="fr-FR"/>
    </w:rPr>
  </w:style>
  <w:style w:type="character" w:customStyle="1" w:styleId="TitleChar">
    <w:name w:val="Title Char"/>
    <w:basedOn w:val="DefaultParagraphFont"/>
    <w:link w:val="Title"/>
    <w:rsid w:val="002A7F2A"/>
    <w:rPr>
      <w:rFonts w:ascii="TimesNewRoman,Bold" w:eastAsia="Times New Roman" w:hAnsi="TimesNewRoman,Bold" w:cs="Times New Roman"/>
      <w:b/>
      <w:bCs/>
      <w:snapToGrid w:val="0"/>
      <w:color w:val="FF0000"/>
      <w:sz w:val="36"/>
      <w:szCs w:val="36"/>
      <w:lang w:eastAsia="fr-FR"/>
    </w:rPr>
  </w:style>
  <w:style w:type="table" w:styleId="TableGrid">
    <w:name w:val="Table Grid"/>
    <w:basedOn w:val="TableNormal"/>
    <w:uiPriority w:val="59"/>
    <w:rsid w:val="002A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145"/>
    <w:rPr>
      <w:color w:val="0563C1" w:themeColor="hyperlink"/>
      <w:u w:val="single"/>
    </w:rPr>
  </w:style>
  <w:style w:type="character" w:styleId="FollowedHyperlink">
    <w:name w:val="FollowedHyperlink"/>
    <w:basedOn w:val="DefaultParagraphFont"/>
    <w:uiPriority w:val="99"/>
    <w:semiHidden/>
    <w:unhideWhenUsed/>
    <w:rsid w:val="00964AB9"/>
    <w:rPr>
      <w:color w:val="954F72" w:themeColor="followedHyperlink"/>
      <w:u w:val="single"/>
    </w:rPr>
  </w:style>
  <w:style w:type="character" w:customStyle="1" w:styleId="UnresolvedMention1">
    <w:name w:val="Unresolved Mention1"/>
    <w:basedOn w:val="DefaultParagraphFont"/>
    <w:uiPriority w:val="99"/>
    <w:semiHidden/>
    <w:unhideWhenUsed/>
    <w:rsid w:val="00964AB9"/>
    <w:rPr>
      <w:color w:val="605E5C"/>
      <w:shd w:val="clear" w:color="auto" w:fill="E1DFDD"/>
    </w:rPr>
  </w:style>
  <w:style w:type="paragraph" w:styleId="ListParagraph">
    <w:name w:val="List Paragraph"/>
    <w:basedOn w:val="Normal"/>
    <w:uiPriority w:val="34"/>
    <w:qFormat/>
    <w:rsid w:val="00567540"/>
    <w:pPr>
      <w:ind w:left="720"/>
      <w:contextualSpacing/>
    </w:pPr>
  </w:style>
  <w:style w:type="paragraph" w:styleId="BalloonText">
    <w:name w:val="Balloon Text"/>
    <w:basedOn w:val="Normal"/>
    <w:link w:val="BalloonTextChar"/>
    <w:uiPriority w:val="99"/>
    <w:semiHidden/>
    <w:unhideWhenUsed/>
    <w:rsid w:val="00E0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MOULAY-PC</dc:creator>
  <cp:keywords/>
  <dc:description/>
  <cp:lastModifiedBy>TOUS</cp:lastModifiedBy>
  <cp:revision>2</cp:revision>
  <cp:lastPrinted>2023-04-26T22:28:00Z</cp:lastPrinted>
  <dcterms:created xsi:type="dcterms:W3CDTF">2025-04-13T09:46:00Z</dcterms:created>
  <dcterms:modified xsi:type="dcterms:W3CDTF">2025-04-13T09:46:00Z</dcterms:modified>
</cp:coreProperties>
</file>