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AE7F9" w14:textId="77777777" w:rsidR="00C05A59" w:rsidRPr="003B2643" w:rsidRDefault="00C05A59" w:rsidP="0053011B">
      <w:pPr>
        <w:pStyle w:val="Title"/>
        <w:rPr>
          <w:rFonts w:asciiTheme="majorBidi" w:hAnsiTheme="majorBidi" w:cstheme="majorBidi"/>
          <w:color w:val="auto"/>
          <w:sz w:val="28"/>
          <w:szCs w:val="28"/>
        </w:rPr>
      </w:pPr>
      <w:r w:rsidRPr="003B2643">
        <w:rPr>
          <w:rFonts w:asciiTheme="majorBidi" w:hAnsiTheme="majorBidi" w:cstheme="majorBidi"/>
          <w:color w:val="auto"/>
          <w:sz w:val="28"/>
          <w:szCs w:val="28"/>
        </w:rPr>
        <w:t>Université M’Hamed Bougara</w:t>
      </w:r>
    </w:p>
    <w:p w14:paraId="5991F2FA" w14:textId="77777777" w:rsidR="00C05A59" w:rsidRPr="003B2643" w:rsidRDefault="00C05A59" w:rsidP="0053011B">
      <w:pPr>
        <w:pStyle w:val="Title"/>
        <w:rPr>
          <w:rFonts w:asciiTheme="majorBidi" w:hAnsiTheme="majorBidi" w:cstheme="majorBidi"/>
          <w:color w:val="auto"/>
          <w:sz w:val="28"/>
          <w:szCs w:val="28"/>
        </w:rPr>
      </w:pPr>
      <w:r w:rsidRPr="003B2643">
        <w:rPr>
          <w:rFonts w:asciiTheme="majorBidi" w:hAnsiTheme="majorBidi" w:cstheme="majorBidi"/>
          <w:color w:val="auto"/>
          <w:sz w:val="28"/>
          <w:szCs w:val="28"/>
        </w:rPr>
        <w:t>Faculté des Sciences</w:t>
      </w:r>
    </w:p>
    <w:p w14:paraId="4F235183" w14:textId="77777777" w:rsidR="00C05A59" w:rsidRPr="003B2643" w:rsidRDefault="00C05A59" w:rsidP="00C3539A">
      <w:pPr>
        <w:widowControl w:val="0"/>
        <w:spacing w:after="0" w:line="240" w:lineRule="auto"/>
        <w:ind w:left="57"/>
        <w:jc w:val="center"/>
        <w:rPr>
          <w:rFonts w:asciiTheme="majorBidi" w:hAnsiTheme="majorBidi" w:cstheme="majorBidi"/>
          <w:b/>
          <w:sz w:val="28"/>
          <w:szCs w:val="28"/>
        </w:rPr>
      </w:pPr>
      <w:r w:rsidRPr="003B2643">
        <w:rPr>
          <w:rFonts w:asciiTheme="majorBidi" w:hAnsiTheme="majorBidi" w:cstheme="majorBidi"/>
          <w:b/>
          <w:sz w:val="28"/>
          <w:szCs w:val="28"/>
        </w:rPr>
        <w:t>Département de physique</w:t>
      </w:r>
    </w:p>
    <w:p w14:paraId="18FAEFA0" w14:textId="77777777" w:rsidR="00B67E2A" w:rsidRPr="003B2643" w:rsidRDefault="00B67E2A" w:rsidP="00B67E2A">
      <w:pPr>
        <w:widowControl w:val="0"/>
        <w:spacing w:after="0" w:line="240" w:lineRule="auto"/>
        <w:jc w:val="center"/>
        <w:rPr>
          <w:rFonts w:asciiTheme="minorBidi" w:hAnsiTheme="minorBidi"/>
          <w:b/>
          <w:sz w:val="28"/>
          <w:szCs w:val="28"/>
        </w:rPr>
      </w:pPr>
      <w:r w:rsidRPr="003B2643">
        <w:rPr>
          <w:rFonts w:asciiTheme="minorBidi" w:hAnsiTheme="minorBidi"/>
          <w:b/>
          <w:bCs/>
          <w:sz w:val="28"/>
          <w:szCs w:val="28"/>
        </w:rPr>
        <w:t>Année universitaire : 2024 / 2025</w:t>
      </w:r>
    </w:p>
    <w:p w14:paraId="6DC78937" w14:textId="77777777" w:rsidR="00C05A59" w:rsidRPr="00964AB9" w:rsidRDefault="003B2643" w:rsidP="00C3539A">
      <w:pPr>
        <w:pStyle w:val="Title"/>
        <w:rPr>
          <w:rFonts w:asciiTheme="majorBidi" w:hAnsiTheme="majorBidi" w:cstheme="majorBidi"/>
          <w:color w:val="auto"/>
          <w:sz w:val="24"/>
          <w:szCs w:val="24"/>
        </w:rPr>
      </w:pPr>
      <w:r>
        <w:rPr>
          <w:rFonts w:asciiTheme="majorBidi" w:hAnsiTheme="majorBidi" w:cstheme="majorBidi"/>
          <w:b w:val="0"/>
          <w:noProof/>
          <w:snapToGrid/>
          <w:sz w:val="24"/>
          <w:szCs w:val="24"/>
        </w:rPr>
        <w:drawing>
          <wp:anchor distT="0" distB="0" distL="114300" distR="114300" simplePos="0" relativeHeight="251670528" behindDoc="0" locked="0" layoutInCell="1" allowOverlap="1" wp14:anchorId="7B4ABAA9" wp14:editId="7CE7E033">
            <wp:simplePos x="0" y="0"/>
            <wp:positionH relativeFrom="column">
              <wp:posOffset>28575</wp:posOffset>
            </wp:positionH>
            <wp:positionV relativeFrom="paragraph">
              <wp:posOffset>86995</wp:posOffset>
            </wp:positionV>
            <wp:extent cx="1009650" cy="1009650"/>
            <wp:effectExtent l="1905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sidR="00EB6B3C" w:rsidRPr="00964AB9">
        <w:rPr>
          <w:rFonts w:asciiTheme="majorBidi" w:hAnsiTheme="majorBidi" w:cstheme="majorBidi"/>
          <w:b w:val="0"/>
          <w:noProof/>
          <w:sz w:val="24"/>
          <w:szCs w:val="24"/>
        </w:rPr>
        <w:drawing>
          <wp:anchor distT="0" distB="0" distL="114300" distR="114300" simplePos="0" relativeHeight="251659264" behindDoc="0" locked="0" layoutInCell="1" allowOverlap="1" wp14:anchorId="6690F9A3" wp14:editId="62C5DED2">
            <wp:simplePos x="0" y="0"/>
            <wp:positionH relativeFrom="column">
              <wp:posOffset>95250</wp:posOffset>
            </wp:positionH>
            <wp:positionV relativeFrom="paragraph">
              <wp:posOffset>85563</wp:posOffset>
            </wp:positionV>
            <wp:extent cx="1307465" cy="942340"/>
            <wp:effectExtent l="0" t="0" r="6985" b="0"/>
            <wp:wrapSquare wrapText="bothSides"/>
            <wp:docPr id="4" name="Image 4" descr="logo-umbb-cr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logo-umbb-crsic.png"/>
                    <pic:cNvPicPr>
                      <a:picLocks noChangeAspect="1"/>
                    </pic:cNvPicPr>
                  </pic:nvPicPr>
                  <pic:blipFill>
                    <a:blip r:embed="rId6" cstate="print"/>
                    <a:stretch>
                      <a:fillRect/>
                    </a:stretch>
                  </pic:blipFill>
                  <pic:spPr>
                    <a:xfrm>
                      <a:off x="0" y="0"/>
                      <a:ext cx="1307465" cy="942340"/>
                    </a:xfrm>
                    <a:prstGeom prst="rect">
                      <a:avLst/>
                    </a:prstGeom>
                    <a:ln>
                      <a:noFill/>
                    </a:ln>
                  </pic:spPr>
                </pic:pic>
              </a:graphicData>
            </a:graphic>
          </wp:anchor>
        </w:drawing>
      </w:r>
    </w:p>
    <w:p w14:paraId="1AE7F6BF" w14:textId="77777777" w:rsidR="0057106F" w:rsidRPr="00964AB9" w:rsidRDefault="0057106F" w:rsidP="00C3539A">
      <w:pPr>
        <w:pStyle w:val="Title"/>
        <w:rPr>
          <w:rFonts w:asciiTheme="majorBidi" w:hAnsiTheme="majorBidi" w:cstheme="majorBidi"/>
          <w:color w:val="auto"/>
          <w:sz w:val="24"/>
          <w:szCs w:val="24"/>
        </w:rPr>
      </w:pPr>
    </w:p>
    <w:p w14:paraId="4FF1C94A" w14:textId="77777777" w:rsidR="00C05A59" w:rsidRDefault="00C05A59" w:rsidP="00EB6B3C">
      <w:pPr>
        <w:pStyle w:val="Title"/>
        <w:jc w:val="left"/>
        <w:rPr>
          <w:rFonts w:asciiTheme="majorBidi" w:hAnsiTheme="majorBidi" w:cstheme="majorBidi"/>
          <w:color w:val="auto"/>
          <w:sz w:val="24"/>
          <w:szCs w:val="24"/>
        </w:rPr>
      </w:pPr>
    </w:p>
    <w:p w14:paraId="09C3F5CD" w14:textId="77777777" w:rsidR="003B2643" w:rsidRDefault="003B2643" w:rsidP="00EB6B3C">
      <w:pPr>
        <w:pStyle w:val="Title"/>
        <w:jc w:val="left"/>
        <w:rPr>
          <w:rFonts w:asciiTheme="majorBidi" w:hAnsiTheme="majorBidi" w:cstheme="majorBidi"/>
          <w:color w:val="auto"/>
          <w:sz w:val="24"/>
          <w:szCs w:val="24"/>
        </w:rPr>
      </w:pPr>
    </w:p>
    <w:p w14:paraId="3DB96BC0" w14:textId="77777777" w:rsidR="003B2643" w:rsidRPr="00964AB9" w:rsidRDefault="003B2643" w:rsidP="00EB6B3C">
      <w:pPr>
        <w:pStyle w:val="Title"/>
        <w:jc w:val="left"/>
        <w:rPr>
          <w:rFonts w:asciiTheme="majorBidi" w:hAnsiTheme="majorBidi" w:cstheme="majorBidi"/>
          <w:color w:val="auto"/>
          <w:sz w:val="24"/>
          <w:szCs w:val="24"/>
        </w:rPr>
      </w:pPr>
    </w:p>
    <w:p w14:paraId="0D677A06" w14:textId="77777777" w:rsidR="003B2643" w:rsidRDefault="003B2643" w:rsidP="00C3539A">
      <w:pPr>
        <w:pStyle w:val="Title"/>
        <w:rPr>
          <w:rFonts w:asciiTheme="majorBidi" w:hAnsiTheme="majorBidi" w:cstheme="majorBidi"/>
          <w:color w:val="FFFFFF" w:themeColor="background1"/>
          <w:sz w:val="24"/>
          <w:szCs w:val="24"/>
        </w:rPr>
      </w:pPr>
    </w:p>
    <w:p w14:paraId="55C0E06A" w14:textId="7CCBA9F4" w:rsidR="00C05A59" w:rsidRPr="00964AB9" w:rsidRDefault="003E2F99" w:rsidP="00C3539A">
      <w:pPr>
        <w:pStyle w:val="Title"/>
        <w:rPr>
          <w:rFonts w:asciiTheme="majorBidi" w:hAnsiTheme="majorBidi" w:cstheme="majorBidi"/>
          <w:color w:val="FFFFFF" w:themeColor="background1"/>
          <w:sz w:val="24"/>
          <w:szCs w:val="24"/>
        </w:rPr>
      </w:pPr>
      <w:r>
        <w:rPr>
          <w:rFonts w:asciiTheme="majorBidi" w:hAnsiTheme="majorBidi" w:cstheme="majorBidi"/>
          <w:noProof/>
          <w:snapToGrid/>
          <w:color w:val="FFFFFF" w:themeColor="background1"/>
          <w:sz w:val="24"/>
          <w:szCs w:val="24"/>
        </w:rPr>
        <mc:AlternateContent>
          <mc:Choice Requires="wps">
            <w:drawing>
              <wp:anchor distT="0" distB="0" distL="114300" distR="114300" simplePos="0" relativeHeight="251666432" behindDoc="1" locked="0" layoutInCell="1" allowOverlap="1" wp14:anchorId="5C01FAC0" wp14:editId="6E137DBD">
                <wp:simplePos x="0" y="0"/>
                <wp:positionH relativeFrom="column">
                  <wp:align>right</wp:align>
                </wp:positionH>
                <wp:positionV relativeFrom="paragraph">
                  <wp:posOffset>123190</wp:posOffset>
                </wp:positionV>
                <wp:extent cx="2934335" cy="580390"/>
                <wp:effectExtent l="0" t="0" r="0" b="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4335" cy="580390"/>
                        </a:xfrm>
                        <a:prstGeom prst="roundRect">
                          <a:avLst>
                            <a:gd name="adj" fmla="val 35345"/>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D9C8D" id="Rectangle à coins arrondis 2" o:spid="_x0000_s1026" style="position:absolute;margin-left:179.85pt;margin-top:9.7pt;width:231.05pt;height:45.7pt;z-index:-2516500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231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" fillcolor="#2e74b5 [2404]" strokecolor="#1f4d78 [1604]" strokeweight="1pt">
                <v:stroke joinstyle="miter"/>
                <v:path arrowok="t"/>
              </v:roundrect>
            </w:pict>
          </mc:Fallback>
        </mc:AlternateContent>
      </w:r>
    </w:p>
    <w:p w14:paraId="636E311A" w14:textId="77777777" w:rsidR="0053011B" w:rsidRPr="00964AB9" w:rsidRDefault="0053011B" w:rsidP="00C518B4">
      <w:pPr>
        <w:spacing w:after="0" w:line="240" w:lineRule="auto"/>
        <w:jc w:val="center"/>
        <w:rPr>
          <w:rFonts w:asciiTheme="majorBidi" w:hAnsiTheme="majorBidi" w:cstheme="majorBidi"/>
          <w:b/>
          <w:color w:val="FFFFFF" w:themeColor="background1"/>
          <w:sz w:val="28"/>
          <w:szCs w:val="28"/>
        </w:rPr>
      </w:pPr>
      <w:r w:rsidRPr="00964AB9">
        <w:rPr>
          <w:rFonts w:asciiTheme="majorBidi" w:hAnsiTheme="majorBidi" w:cstheme="majorBidi"/>
          <w:b/>
          <w:color w:val="FFFFFF" w:themeColor="background1"/>
          <w:sz w:val="28"/>
          <w:szCs w:val="28"/>
        </w:rPr>
        <w:t xml:space="preserve">Domaine: Sciences de la matière       </w:t>
      </w:r>
    </w:p>
    <w:p w14:paraId="155E902F" w14:textId="77777777" w:rsidR="0053011B" w:rsidRPr="00964AB9" w:rsidRDefault="0053011B" w:rsidP="00C518B4">
      <w:pPr>
        <w:spacing w:after="0" w:line="240" w:lineRule="auto"/>
        <w:jc w:val="center"/>
        <w:rPr>
          <w:rFonts w:asciiTheme="majorBidi" w:hAnsiTheme="majorBidi" w:cstheme="majorBidi"/>
          <w:b/>
          <w:color w:val="FFFFFF" w:themeColor="background1"/>
          <w:sz w:val="28"/>
          <w:szCs w:val="28"/>
        </w:rPr>
      </w:pPr>
      <w:r w:rsidRPr="00964AB9">
        <w:rPr>
          <w:rFonts w:asciiTheme="majorBidi" w:hAnsiTheme="majorBidi" w:cstheme="majorBidi"/>
          <w:b/>
          <w:color w:val="FFFFFF" w:themeColor="background1"/>
          <w:sz w:val="28"/>
          <w:szCs w:val="28"/>
        </w:rPr>
        <w:t xml:space="preserve"> Filière : Physique</w:t>
      </w:r>
    </w:p>
    <w:p w14:paraId="67CE1777" w14:textId="77777777" w:rsidR="0053011B" w:rsidRPr="00964AB9" w:rsidRDefault="0053011B" w:rsidP="0053011B">
      <w:pPr>
        <w:pStyle w:val="Title"/>
        <w:jc w:val="left"/>
        <w:rPr>
          <w:rFonts w:asciiTheme="majorBidi" w:hAnsiTheme="majorBidi" w:cstheme="majorBidi"/>
          <w:color w:val="auto"/>
          <w:sz w:val="24"/>
          <w:szCs w:val="24"/>
        </w:rPr>
      </w:pPr>
    </w:p>
    <w:p w14:paraId="68671981" w14:textId="1480228B" w:rsidR="00B434AA" w:rsidRPr="00964AB9" w:rsidRDefault="003E2F99" w:rsidP="00C3539A">
      <w:pPr>
        <w:widowControl w:val="0"/>
        <w:spacing w:after="0" w:line="240" w:lineRule="auto"/>
        <w:ind w:left="57"/>
        <w:jc w:val="both"/>
        <w:rPr>
          <w:rFonts w:asciiTheme="majorBidi" w:hAnsiTheme="majorBidi" w:cstheme="majorBidi"/>
          <w:b/>
          <w:color w:val="D56509"/>
          <w:sz w:val="24"/>
          <w:szCs w:val="24"/>
        </w:rPr>
      </w:pPr>
      <w:r>
        <w:rPr>
          <w:rFonts w:asciiTheme="majorBidi" w:hAnsiTheme="majorBidi" w:cstheme="majorBidi"/>
          <w:noProof/>
          <w:color w:val="FFFFFF" w:themeColor="background1"/>
          <w:sz w:val="36"/>
          <w:szCs w:val="36"/>
          <w:lang w:eastAsia="fr-FR"/>
        </w:rPr>
        <mc:AlternateContent>
          <mc:Choice Requires="wps">
            <w:drawing>
              <wp:anchor distT="0" distB="0" distL="114300" distR="114300" simplePos="0" relativeHeight="251661312" behindDoc="0" locked="0" layoutInCell="1" allowOverlap="1" wp14:anchorId="52FD7722" wp14:editId="333507FC">
                <wp:simplePos x="0" y="0"/>
                <wp:positionH relativeFrom="column">
                  <wp:align>right</wp:align>
                </wp:positionH>
                <wp:positionV relativeFrom="paragraph">
                  <wp:posOffset>1905</wp:posOffset>
                </wp:positionV>
                <wp:extent cx="2955925" cy="1807845"/>
                <wp:effectExtent l="0" t="0" r="0" b="0"/>
                <wp:wrapNone/>
                <wp:docPr id="2196624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807845"/>
                        </a:xfrm>
                        <a:prstGeom prst="rect">
                          <a:avLst/>
                        </a:prstGeom>
                        <a:noFill/>
                        <a:ln>
                          <a:noFill/>
                          <a:headEnd/>
                          <a:tailEnd/>
                        </a:ln>
                      </wps:spPr>
                      <wps:style>
                        <a:lnRef idx="2">
                          <a:schemeClr val="accent6"/>
                        </a:lnRef>
                        <a:fillRef idx="1">
                          <a:schemeClr val="lt1"/>
                        </a:fillRef>
                        <a:effectRef idx="0">
                          <a:schemeClr val="accent6"/>
                        </a:effectRef>
                        <a:fontRef idx="minor">
                          <a:schemeClr val="dk1"/>
                        </a:fontRef>
                      </wps:style>
                      <wps:txbx>
                        <w:txbxContent>
                          <w:p w14:paraId="3E968E96" w14:textId="77777777" w:rsidR="00DB2296" w:rsidRPr="0053011B" w:rsidRDefault="00DB2296" w:rsidP="00DB2296">
                            <w:pPr>
                              <w:jc w:val="center"/>
                              <w:rPr>
                                <w:rFonts w:ascii="Arial" w:hAnsi="Arial"/>
                                <w:b/>
                                <w:color w:val="FF0000"/>
                                <w:spacing w:val="10"/>
                                <w:sz w:val="44"/>
                                <w:szCs w:val="44"/>
                              </w:rPr>
                            </w:pPr>
                            <w:r w:rsidRPr="0053011B">
                              <w:rPr>
                                <w:rFonts w:ascii="Arial" w:hAnsi="Arial"/>
                                <w:b/>
                                <w:color w:val="FF0000"/>
                                <w:spacing w:val="10"/>
                                <w:sz w:val="44"/>
                                <w:szCs w:val="44"/>
                              </w:rPr>
                              <w:t>Master Académique</w:t>
                            </w:r>
                          </w:p>
                          <w:p w14:paraId="30E8F13A" w14:textId="77777777" w:rsidR="0053011B" w:rsidRDefault="00DB2296" w:rsidP="0053011B">
                            <w:pPr>
                              <w:spacing w:after="0" w:line="240" w:lineRule="auto"/>
                              <w:jc w:val="center"/>
                              <w:rPr>
                                <w:rFonts w:ascii="Arial" w:hAnsi="Arial"/>
                                <w:b/>
                                <w:sz w:val="36"/>
                                <w:szCs w:val="36"/>
                              </w:rPr>
                            </w:pPr>
                            <w:r w:rsidRPr="0053011B">
                              <w:rPr>
                                <w:rFonts w:ascii="Arial" w:hAnsi="Arial"/>
                                <w:b/>
                                <w:spacing w:val="10"/>
                                <w:sz w:val="36"/>
                                <w:szCs w:val="36"/>
                              </w:rPr>
                              <w:t>Spécialité</w:t>
                            </w:r>
                            <w:r w:rsidR="0053011B" w:rsidRPr="0053011B">
                              <w:rPr>
                                <w:rFonts w:ascii="Arial" w:hAnsi="Arial"/>
                                <w:b/>
                                <w:sz w:val="36"/>
                                <w:szCs w:val="36"/>
                              </w:rPr>
                              <w:t xml:space="preserve"> : </w:t>
                            </w:r>
                          </w:p>
                          <w:p w14:paraId="737B04A6" w14:textId="77777777" w:rsidR="00DB2296" w:rsidRPr="00C518B4" w:rsidRDefault="00DB2296" w:rsidP="00C518B4">
                            <w:pPr>
                              <w:spacing w:after="0" w:line="240" w:lineRule="auto"/>
                              <w:jc w:val="center"/>
                              <w:rPr>
                                <w:rFonts w:ascii="Arial" w:hAnsi="Arial"/>
                                <w:b/>
                                <w:color w:val="E7E6E6" w:themeColor="background2"/>
                                <w:sz w:val="36"/>
                                <w:szCs w:val="36"/>
                              </w:rPr>
                            </w:pPr>
                            <w:r w:rsidRPr="0053011B">
                              <w:rPr>
                                <w:rFonts w:ascii="Arial" w:hAnsi="Arial"/>
                                <w:b/>
                                <w:sz w:val="36"/>
                                <w:szCs w:val="36"/>
                              </w:rPr>
                              <w:t>PHYSIQUE DES MATERIAUX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D7722" id="_x0000_t202" coordsize="21600,21600" o:spt="202" path="m,l,21600r21600,l21600,xe">
                <v:stroke joinstyle="miter"/>
                <v:path gradientshapeok="t" o:connecttype="rect"/>
              </v:shapetype>
              <v:shape id="Text Box 3" o:spid="_x0000_s1026" type="#_x0000_t202" style="position:absolute;left:0;text-align:left;margin-left:181.55pt;margin-top:.15pt;width:232.75pt;height:142.3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" filled="f" stroked="f" strokeweight="1pt">
                <v:textbox>
                  <w:txbxContent>
                    <w:p w14:paraId="3E968E96" w14:textId="77777777" w:rsidR="00DB2296" w:rsidRPr="0053011B" w:rsidRDefault="00DB2296" w:rsidP="00DB2296">
                      <w:pPr>
                        <w:jc w:val="center"/>
                        <w:rPr>
                          <w:rFonts w:ascii="Arial" w:hAnsi="Arial"/>
                          <w:b/>
                          <w:color w:val="FF0000"/>
                          <w:spacing w:val="10"/>
                          <w:sz w:val="44"/>
                          <w:szCs w:val="44"/>
                        </w:rPr>
                      </w:pPr>
                      <w:r w:rsidRPr="0053011B">
                        <w:rPr>
                          <w:rFonts w:ascii="Arial" w:hAnsi="Arial"/>
                          <w:b/>
                          <w:color w:val="FF0000"/>
                          <w:spacing w:val="10"/>
                          <w:sz w:val="44"/>
                          <w:szCs w:val="44"/>
                        </w:rPr>
                        <w:t>Master Académique</w:t>
                      </w:r>
                    </w:p>
                    <w:p w14:paraId="30E8F13A" w14:textId="77777777" w:rsidR="0053011B" w:rsidRDefault="00DB2296" w:rsidP="0053011B">
                      <w:pPr>
                        <w:spacing w:after="0" w:line="240" w:lineRule="auto"/>
                        <w:jc w:val="center"/>
                        <w:rPr>
                          <w:rFonts w:ascii="Arial" w:hAnsi="Arial"/>
                          <w:b/>
                          <w:sz w:val="36"/>
                          <w:szCs w:val="36"/>
                        </w:rPr>
                      </w:pPr>
                      <w:r w:rsidRPr="0053011B">
                        <w:rPr>
                          <w:rFonts w:ascii="Arial" w:hAnsi="Arial"/>
                          <w:b/>
                          <w:spacing w:val="10"/>
                          <w:sz w:val="36"/>
                          <w:szCs w:val="36"/>
                        </w:rPr>
                        <w:t>Spécialité</w:t>
                      </w:r>
                      <w:r w:rsidR="0053011B" w:rsidRPr="0053011B">
                        <w:rPr>
                          <w:rFonts w:ascii="Arial" w:hAnsi="Arial"/>
                          <w:b/>
                          <w:sz w:val="36"/>
                          <w:szCs w:val="36"/>
                        </w:rPr>
                        <w:t xml:space="preserve"> : </w:t>
                      </w:r>
                    </w:p>
                    <w:p w14:paraId="737B04A6" w14:textId="77777777" w:rsidR="00DB2296" w:rsidRPr="00C518B4" w:rsidRDefault="00DB2296" w:rsidP="00C518B4">
                      <w:pPr>
                        <w:spacing w:after="0" w:line="240" w:lineRule="auto"/>
                        <w:jc w:val="center"/>
                        <w:rPr>
                          <w:rFonts w:ascii="Arial" w:hAnsi="Arial"/>
                          <w:b/>
                          <w:color w:val="E7E6E6" w:themeColor="background2"/>
                          <w:sz w:val="36"/>
                          <w:szCs w:val="36"/>
                        </w:rPr>
                      </w:pPr>
                      <w:r w:rsidRPr="0053011B">
                        <w:rPr>
                          <w:rFonts w:ascii="Arial" w:hAnsi="Arial"/>
                          <w:b/>
                          <w:sz w:val="36"/>
                          <w:szCs w:val="36"/>
                        </w:rPr>
                        <w:t>PHYSIQUE DES MATERIAUX</w:t>
                      </w:r>
                    </w:p>
                  </w:txbxContent>
                </v:textbox>
              </v:shape>
            </w:pict>
          </mc:Fallback>
        </mc:AlternateContent>
      </w:r>
    </w:p>
    <w:p w14:paraId="564A4B92" w14:textId="77777777" w:rsidR="00B434AA" w:rsidRPr="00964AB9" w:rsidRDefault="00B434AA" w:rsidP="00C3539A">
      <w:pPr>
        <w:widowControl w:val="0"/>
        <w:spacing w:after="0" w:line="240" w:lineRule="auto"/>
        <w:ind w:left="57"/>
        <w:jc w:val="both"/>
        <w:rPr>
          <w:rFonts w:asciiTheme="majorBidi" w:hAnsiTheme="majorBidi" w:cstheme="majorBidi"/>
          <w:b/>
          <w:color w:val="D56509"/>
          <w:sz w:val="24"/>
          <w:szCs w:val="24"/>
        </w:rPr>
      </w:pPr>
    </w:p>
    <w:p w14:paraId="7B41F47B" w14:textId="77777777" w:rsidR="00B434AA" w:rsidRPr="00964AB9" w:rsidRDefault="00B434AA" w:rsidP="00C3539A">
      <w:pPr>
        <w:widowControl w:val="0"/>
        <w:spacing w:after="0" w:line="240" w:lineRule="auto"/>
        <w:ind w:left="57"/>
        <w:jc w:val="both"/>
        <w:rPr>
          <w:rFonts w:asciiTheme="majorBidi" w:hAnsiTheme="majorBidi" w:cstheme="majorBidi"/>
          <w:b/>
          <w:color w:val="D56509"/>
          <w:sz w:val="24"/>
          <w:szCs w:val="24"/>
        </w:rPr>
      </w:pPr>
    </w:p>
    <w:p w14:paraId="2C4D07B9" w14:textId="77777777" w:rsidR="00B434AA" w:rsidRPr="00964AB9" w:rsidRDefault="00B434AA" w:rsidP="00C3539A">
      <w:pPr>
        <w:widowControl w:val="0"/>
        <w:spacing w:after="0" w:line="240" w:lineRule="auto"/>
        <w:ind w:left="57"/>
        <w:jc w:val="both"/>
        <w:rPr>
          <w:rFonts w:asciiTheme="majorBidi" w:hAnsiTheme="majorBidi" w:cstheme="majorBidi"/>
          <w:b/>
          <w:color w:val="D56509"/>
          <w:sz w:val="24"/>
          <w:szCs w:val="24"/>
        </w:rPr>
      </w:pPr>
    </w:p>
    <w:p w14:paraId="222E138F" w14:textId="77777777" w:rsidR="00B434AA" w:rsidRPr="00964AB9" w:rsidRDefault="00B434AA" w:rsidP="00C3539A">
      <w:pPr>
        <w:widowControl w:val="0"/>
        <w:spacing w:after="0" w:line="240" w:lineRule="auto"/>
        <w:ind w:left="57"/>
        <w:jc w:val="both"/>
        <w:rPr>
          <w:rFonts w:asciiTheme="majorBidi" w:hAnsiTheme="majorBidi" w:cstheme="majorBidi"/>
          <w:b/>
          <w:color w:val="D56509"/>
          <w:sz w:val="24"/>
          <w:szCs w:val="24"/>
        </w:rPr>
      </w:pPr>
    </w:p>
    <w:p w14:paraId="5CB11623" w14:textId="77777777" w:rsidR="00B434AA" w:rsidRPr="00964AB9" w:rsidRDefault="0053011B" w:rsidP="00C3539A">
      <w:pPr>
        <w:widowControl w:val="0"/>
        <w:spacing w:after="0" w:line="240" w:lineRule="auto"/>
        <w:ind w:left="57"/>
        <w:jc w:val="both"/>
        <w:rPr>
          <w:rFonts w:asciiTheme="majorBidi" w:hAnsiTheme="majorBidi" w:cstheme="majorBidi"/>
          <w:b/>
          <w:color w:val="D56509"/>
          <w:sz w:val="24"/>
          <w:szCs w:val="24"/>
        </w:rPr>
      </w:pPr>
      <w:r w:rsidRPr="00964AB9">
        <w:rPr>
          <w:rFonts w:asciiTheme="majorBidi" w:hAnsiTheme="majorBidi" w:cstheme="majorBidi"/>
          <w:noProof/>
          <w:sz w:val="40"/>
          <w:szCs w:val="40"/>
          <w:lang w:eastAsia="fr-FR"/>
        </w:rPr>
        <w:drawing>
          <wp:anchor distT="0" distB="0" distL="114300" distR="114300" simplePos="0" relativeHeight="251662336" behindDoc="0" locked="0" layoutInCell="1" allowOverlap="1" wp14:anchorId="60D035F5" wp14:editId="2EB2D358">
            <wp:simplePos x="0" y="0"/>
            <wp:positionH relativeFrom="column">
              <wp:posOffset>201871</wp:posOffset>
            </wp:positionH>
            <wp:positionV relativeFrom="paragraph">
              <wp:posOffset>5759</wp:posOffset>
            </wp:positionV>
            <wp:extent cx="308344" cy="322656"/>
            <wp:effectExtent l="0" t="0" r="0" b="127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fsegs.jpg"/>
                    <pic:cNvPicPr/>
                  </pic:nvPicPr>
                  <pic:blipFill>
                    <a:blip r:embed="rId7">
                      <a:extLst>
                        <a:ext uri="{28A0092B-C50C-407E-A947-70E740481C1C}">
                          <a14:useLocalDpi xmlns:a14="http://schemas.microsoft.com/office/drawing/2010/main" val="0"/>
                        </a:ext>
                      </a:extLst>
                    </a:blip>
                    <a:stretch>
                      <a:fillRect/>
                    </a:stretch>
                  </pic:blipFill>
                  <pic:spPr>
                    <a:xfrm>
                      <a:off x="0" y="0"/>
                      <a:ext cx="308344" cy="322656"/>
                    </a:xfrm>
                    <a:prstGeom prst="rect">
                      <a:avLst/>
                    </a:prstGeom>
                  </pic:spPr>
                </pic:pic>
              </a:graphicData>
            </a:graphic>
          </wp:anchor>
        </w:drawing>
      </w:r>
    </w:p>
    <w:p w14:paraId="10AB179B" w14:textId="77777777" w:rsidR="00B434AA" w:rsidRPr="00964AB9" w:rsidRDefault="00B434AA" w:rsidP="00C3539A">
      <w:pPr>
        <w:widowControl w:val="0"/>
        <w:spacing w:after="0" w:line="240" w:lineRule="auto"/>
        <w:ind w:left="57"/>
        <w:jc w:val="both"/>
        <w:rPr>
          <w:rFonts w:asciiTheme="majorBidi" w:hAnsiTheme="majorBidi" w:cstheme="majorBidi"/>
          <w:b/>
          <w:color w:val="D56509"/>
          <w:sz w:val="24"/>
          <w:szCs w:val="24"/>
        </w:rPr>
      </w:pPr>
    </w:p>
    <w:p w14:paraId="0EB55573" w14:textId="77777777" w:rsidR="00B434AA" w:rsidRPr="00964AB9" w:rsidRDefault="00B434AA" w:rsidP="00C3539A">
      <w:pPr>
        <w:widowControl w:val="0"/>
        <w:spacing w:after="0" w:line="240" w:lineRule="auto"/>
        <w:ind w:left="57"/>
        <w:jc w:val="both"/>
        <w:rPr>
          <w:rFonts w:asciiTheme="majorBidi" w:hAnsiTheme="majorBidi" w:cstheme="majorBidi"/>
          <w:b/>
          <w:color w:val="D56509"/>
          <w:sz w:val="24"/>
          <w:szCs w:val="24"/>
        </w:rPr>
      </w:pPr>
    </w:p>
    <w:p w14:paraId="5D9BE2D5" w14:textId="77777777" w:rsidR="00B434AA" w:rsidRPr="00964AB9" w:rsidRDefault="00B434AA" w:rsidP="0053011B">
      <w:pPr>
        <w:widowControl w:val="0"/>
        <w:spacing w:after="0" w:line="240" w:lineRule="auto"/>
        <w:jc w:val="both"/>
        <w:rPr>
          <w:rFonts w:asciiTheme="majorBidi" w:hAnsiTheme="majorBidi" w:cstheme="majorBidi"/>
          <w:b/>
          <w:color w:val="D56509"/>
          <w:sz w:val="24"/>
          <w:szCs w:val="24"/>
        </w:rPr>
      </w:pPr>
    </w:p>
    <w:p w14:paraId="4059FF36" w14:textId="77777777" w:rsidR="00C05A59" w:rsidRPr="00964AB9" w:rsidRDefault="00C05A59" w:rsidP="00C3539A">
      <w:pPr>
        <w:widowControl w:val="0"/>
        <w:spacing w:after="0" w:line="240" w:lineRule="auto"/>
        <w:jc w:val="both"/>
        <w:rPr>
          <w:rFonts w:asciiTheme="majorBidi" w:hAnsiTheme="majorBidi" w:cstheme="majorBidi"/>
          <w:b/>
          <w:color w:val="D56509"/>
          <w:sz w:val="24"/>
          <w:szCs w:val="24"/>
        </w:rPr>
      </w:pPr>
    </w:p>
    <w:p w14:paraId="57A0A1CB" w14:textId="77777777" w:rsidR="002A7F2A" w:rsidRPr="00964AB9" w:rsidRDefault="002A7F2A" w:rsidP="00EB6B3C">
      <w:pPr>
        <w:widowControl w:val="0"/>
        <w:spacing w:after="0" w:line="240" w:lineRule="auto"/>
        <w:jc w:val="both"/>
        <w:rPr>
          <w:rFonts w:asciiTheme="majorBidi" w:hAnsiTheme="majorBidi" w:cstheme="majorBidi"/>
          <w:i/>
          <w:color w:val="D56509"/>
          <w:sz w:val="24"/>
          <w:szCs w:val="24"/>
        </w:rPr>
      </w:pPr>
      <w:r w:rsidRPr="00964AB9">
        <w:rPr>
          <w:rFonts w:asciiTheme="majorBidi" w:hAnsiTheme="majorBidi" w:cstheme="majorBidi"/>
          <w:b/>
          <w:color w:val="D56509"/>
          <w:sz w:val="24"/>
          <w:szCs w:val="24"/>
        </w:rPr>
        <w:sym w:font="Wingdings 3" w:char="F0E0"/>
      </w:r>
      <w:r w:rsidRPr="00964AB9">
        <w:rPr>
          <w:rFonts w:asciiTheme="majorBidi" w:hAnsiTheme="majorBidi" w:cstheme="majorBidi"/>
          <w:b/>
          <w:color w:val="D56509"/>
          <w:sz w:val="24"/>
          <w:szCs w:val="24"/>
        </w:rPr>
        <w:t xml:space="preserve"> Objectifs de la formation </w:t>
      </w:r>
    </w:p>
    <w:p w14:paraId="486BC728" w14:textId="77777777" w:rsidR="008B1DBD" w:rsidRPr="008B1DBD" w:rsidRDefault="008B1DBD" w:rsidP="00CD5B88">
      <w:pPr>
        <w:spacing w:after="0" w:line="240" w:lineRule="auto"/>
        <w:ind w:firstLine="142"/>
        <w:jc w:val="both"/>
        <w:rPr>
          <w:rFonts w:asciiTheme="majorBidi" w:eastAsia="Times New Roman" w:hAnsiTheme="majorBidi" w:cstheme="majorBidi"/>
          <w:color w:val="000000"/>
          <w:sz w:val="24"/>
          <w:szCs w:val="24"/>
          <w:lang w:eastAsia="fr-FR"/>
        </w:rPr>
      </w:pPr>
      <w:r w:rsidRPr="008B1DBD">
        <w:rPr>
          <w:rFonts w:asciiTheme="majorBidi" w:eastAsia="Times New Roman" w:hAnsiTheme="majorBidi" w:cstheme="majorBidi"/>
          <w:color w:val="000000"/>
          <w:sz w:val="24"/>
          <w:szCs w:val="24"/>
          <w:lang w:eastAsia="fr-FR"/>
        </w:rPr>
        <w:t>Le cursus de formation proposé comprend des enseignements à caractère fondamental, au niveau d’un tronc commun de physique avancée</w:t>
      </w:r>
      <w:r w:rsidR="005264BC">
        <w:rPr>
          <w:rFonts w:asciiTheme="majorBidi" w:eastAsia="Times New Roman" w:hAnsiTheme="majorBidi" w:cstheme="majorBidi"/>
          <w:color w:val="000000"/>
          <w:sz w:val="24"/>
          <w:szCs w:val="24"/>
          <w:lang w:eastAsia="fr-FR"/>
        </w:rPr>
        <w:t xml:space="preserve"> </w:t>
      </w:r>
      <w:r w:rsidRPr="008B1DBD">
        <w:rPr>
          <w:rFonts w:asciiTheme="majorBidi" w:eastAsia="Times New Roman" w:hAnsiTheme="majorBidi" w:cstheme="majorBidi"/>
          <w:color w:val="000000"/>
          <w:sz w:val="24"/>
          <w:szCs w:val="24"/>
          <w:lang w:eastAsia="fr-FR"/>
        </w:rPr>
        <w:t xml:space="preserve">(mécanique quantique, physique du solide approfondie, interaction rayonnement matière, physique statistique, méthodes numériques), et des enseignements à caractère plus spécifique introduits à partir du semestre 2 centrés sur les matériaux en couches minces, les matériaux pour la photonique, les matériaux magnétiques, </w:t>
      </w:r>
      <w:r w:rsidRPr="008B1DBD">
        <w:rPr>
          <w:rFonts w:asciiTheme="majorBidi" w:eastAsia="Times New Roman" w:hAnsiTheme="majorBidi" w:cstheme="majorBidi"/>
          <w:color w:val="000000"/>
          <w:sz w:val="24"/>
          <w:szCs w:val="24"/>
          <w:lang w:eastAsia="fr-FR"/>
        </w:rPr>
        <w:t>les nanomatériaux, les alliages et les différentes applications technologiques.</w:t>
      </w:r>
    </w:p>
    <w:p w14:paraId="69C41E46" w14:textId="77777777" w:rsidR="008B1DBD" w:rsidRPr="008B1DBD" w:rsidRDefault="008B1DBD" w:rsidP="00CD5B88">
      <w:pPr>
        <w:spacing w:after="0" w:line="240" w:lineRule="auto"/>
        <w:ind w:firstLine="142"/>
        <w:jc w:val="both"/>
        <w:rPr>
          <w:rFonts w:asciiTheme="majorBidi" w:eastAsia="Times New Roman" w:hAnsiTheme="majorBidi" w:cstheme="majorBidi"/>
          <w:color w:val="000000"/>
          <w:sz w:val="24"/>
          <w:szCs w:val="24"/>
          <w:lang w:eastAsia="fr-FR"/>
        </w:rPr>
      </w:pPr>
      <w:r w:rsidRPr="008B1DBD">
        <w:rPr>
          <w:rFonts w:asciiTheme="majorBidi" w:eastAsia="Times New Roman" w:hAnsiTheme="majorBidi" w:cstheme="majorBidi"/>
          <w:color w:val="000000"/>
          <w:sz w:val="24"/>
          <w:szCs w:val="24"/>
          <w:lang w:eastAsia="fr-FR"/>
        </w:rPr>
        <w:t>L’objectif de ce master est de procurer aux étudiants une formation approfondie (théorique et appliquée) dans le domaine moderne de la physique des matériaux dont les applications, variées et très nombreuses, se répartissent pour l’essentiel dans trois grands domaines : l’énergie, l’information et les télécommunications.</w:t>
      </w:r>
    </w:p>
    <w:p w14:paraId="23CA4DFB" w14:textId="77777777" w:rsidR="00C518B4" w:rsidRDefault="008B1DBD" w:rsidP="00CD5B88">
      <w:pPr>
        <w:widowControl w:val="0"/>
        <w:spacing w:after="0" w:line="240" w:lineRule="auto"/>
        <w:ind w:firstLine="142"/>
        <w:jc w:val="both"/>
        <w:rPr>
          <w:rFonts w:asciiTheme="majorBidi" w:eastAsia="Times New Roman" w:hAnsiTheme="majorBidi" w:cstheme="majorBidi"/>
          <w:color w:val="000000"/>
          <w:sz w:val="24"/>
          <w:szCs w:val="24"/>
          <w:lang w:eastAsia="fr-FR"/>
        </w:rPr>
      </w:pPr>
      <w:r w:rsidRPr="008B1DBD">
        <w:rPr>
          <w:rFonts w:asciiTheme="majorBidi" w:eastAsia="Times New Roman" w:hAnsiTheme="majorBidi" w:cstheme="majorBidi"/>
          <w:color w:val="000000"/>
          <w:sz w:val="24"/>
          <w:szCs w:val="24"/>
          <w:lang w:eastAsia="fr-FR"/>
        </w:rPr>
        <w:t>À l’issue de cette formation, les diplômés auront acquis les connaissances essentielles dans le domaine des sciences des matériaux, qui vont leur permettre d’intégrer directement le monde du travail ou bien de poursuivre leurs études dans le cadre d’un doctorat.</w:t>
      </w:r>
    </w:p>
    <w:p w14:paraId="231E54E7" w14:textId="77777777" w:rsidR="00821A1E" w:rsidRPr="008B1DBD" w:rsidRDefault="00821A1E" w:rsidP="00CD5B88">
      <w:pPr>
        <w:widowControl w:val="0"/>
        <w:spacing w:after="0" w:line="240" w:lineRule="auto"/>
        <w:ind w:firstLine="142"/>
        <w:jc w:val="both"/>
        <w:rPr>
          <w:rFonts w:asciiTheme="majorBidi" w:hAnsiTheme="majorBidi" w:cstheme="majorBidi"/>
          <w:b/>
          <w:color w:val="D56509"/>
          <w:sz w:val="24"/>
          <w:szCs w:val="24"/>
        </w:rPr>
      </w:pPr>
      <w:r>
        <w:rPr>
          <w:rFonts w:asciiTheme="majorBidi" w:hAnsiTheme="majorBidi" w:cstheme="majorBidi"/>
          <w:b/>
          <w:noProof/>
          <w:color w:val="D56509"/>
          <w:sz w:val="24"/>
          <w:szCs w:val="24"/>
          <w:lang w:eastAsia="fr-FR"/>
        </w:rPr>
        <w:drawing>
          <wp:inline distT="0" distB="0" distL="0" distR="0" wp14:anchorId="1D629A8E" wp14:editId="6AD00D47">
            <wp:extent cx="2466975" cy="1962150"/>
            <wp:effectExtent l="19050" t="0" r="952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33000" contrast="67000"/>
                    </a:blip>
                    <a:srcRect/>
                    <a:stretch>
                      <a:fillRect/>
                    </a:stretch>
                  </pic:blipFill>
                  <pic:spPr bwMode="auto">
                    <a:xfrm>
                      <a:off x="0" y="0"/>
                      <a:ext cx="2472906" cy="1966867"/>
                    </a:xfrm>
                    <a:prstGeom prst="rect">
                      <a:avLst/>
                    </a:prstGeom>
                    <a:noFill/>
                    <a:ln w="9525">
                      <a:noFill/>
                      <a:miter lim="800000"/>
                      <a:headEnd/>
                      <a:tailEnd/>
                    </a:ln>
                  </pic:spPr>
                </pic:pic>
              </a:graphicData>
            </a:graphic>
          </wp:inline>
        </w:drawing>
      </w:r>
    </w:p>
    <w:p w14:paraId="5DABD6AA" w14:textId="77777777" w:rsidR="00CD5B88" w:rsidRDefault="00CD5B88" w:rsidP="00C518B4">
      <w:pPr>
        <w:widowControl w:val="0"/>
        <w:spacing w:after="0" w:line="240" w:lineRule="auto"/>
        <w:jc w:val="both"/>
        <w:rPr>
          <w:rFonts w:asciiTheme="majorBidi" w:hAnsiTheme="majorBidi" w:cstheme="majorBidi"/>
          <w:b/>
          <w:color w:val="D56509"/>
          <w:sz w:val="24"/>
          <w:szCs w:val="24"/>
        </w:rPr>
      </w:pPr>
    </w:p>
    <w:p w14:paraId="2457332B" w14:textId="77777777" w:rsidR="0070790A" w:rsidRPr="00964AB9" w:rsidRDefault="0070790A" w:rsidP="00C518B4">
      <w:pPr>
        <w:widowControl w:val="0"/>
        <w:spacing w:after="0" w:line="240" w:lineRule="auto"/>
        <w:jc w:val="both"/>
        <w:rPr>
          <w:rFonts w:asciiTheme="majorBidi" w:hAnsiTheme="majorBidi" w:cstheme="majorBidi"/>
          <w:b/>
          <w:color w:val="D56509"/>
          <w:sz w:val="24"/>
          <w:szCs w:val="24"/>
        </w:rPr>
      </w:pPr>
      <w:r w:rsidRPr="00964AB9">
        <w:rPr>
          <w:rFonts w:asciiTheme="majorBidi" w:hAnsiTheme="majorBidi" w:cstheme="majorBidi"/>
          <w:b/>
          <w:color w:val="D56509"/>
          <w:sz w:val="24"/>
          <w:szCs w:val="24"/>
        </w:rPr>
        <w:sym w:font="Wingdings 3" w:char="F0E0"/>
      </w:r>
      <w:r w:rsidRPr="00964AB9">
        <w:rPr>
          <w:rFonts w:asciiTheme="majorBidi" w:hAnsiTheme="majorBidi" w:cstheme="majorBidi"/>
          <w:b/>
          <w:color w:val="D56509"/>
          <w:sz w:val="24"/>
          <w:szCs w:val="24"/>
        </w:rPr>
        <w:t xml:space="preserve"> Condition d’accès </w:t>
      </w:r>
    </w:p>
    <w:p w14:paraId="4052B251" w14:textId="77777777" w:rsidR="0070790A" w:rsidRPr="00964AB9" w:rsidRDefault="0070790A" w:rsidP="0070790A">
      <w:pPr>
        <w:widowControl w:val="0"/>
        <w:spacing w:after="0" w:line="240" w:lineRule="auto"/>
        <w:ind w:left="57"/>
        <w:jc w:val="both"/>
        <w:rPr>
          <w:rStyle w:val="fontstyle01"/>
          <w:rFonts w:asciiTheme="majorBidi" w:hAnsiTheme="majorBidi" w:cstheme="majorBidi"/>
          <w:sz w:val="24"/>
          <w:szCs w:val="24"/>
        </w:rPr>
      </w:pPr>
      <w:r w:rsidRPr="00964AB9">
        <w:rPr>
          <w:rStyle w:val="fontstyle01"/>
          <w:rFonts w:asciiTheme="majorBidi" w:hAnsiTheme="majorBidi" w:cstheme="majorBidi"/>
          <w:sz w:val="24"/>
          <w:szCs w:val="24"/>
        </w:rPr>
        <w:t xml:space="preserve">● Licence </w:t>
      </w:r>
      <w:r w:rsidR="00995A6E">
        <w:rPr>
          <w:rStyle w:val="fontstyle01"/>
          <w:rFonts w:asciiTheme="majorBidi" w:hAnsiTheme="majorBidi" w:cstheme="majorBidi"/>
          <w:sz w:val="24"/>
          <w:szCs w:val="24"/>
        </w:rPr>
        <w:t>p</w:t>
      </w:r>
      <w:r w:rsidRPr="00964AB9">
        <w:rPr>
          <w:rStyle w:val="fontstyle01"/>
          <w:rFonts w:asciiTheme="majorBidi" w:hAnsiTheme="majorBidi" w:cstheme="majorBidi"/>
          <w:sz w:val="24"/>
          <w:szCs w:val="24"/>
        </w:rPr>
        <w:t>hysique des matériaux</w:t>
      </w:r>
    </w:p>
    <w:p w14:paraId="3F8FA205" w14:textId="77777777" w:rsidR="0070790A" w:rsidRPr="00964AB9" w:rsidRDefault="0070790A" w:rsidP="0070790A">
      <w:pPr>
        <w:widowControl w:val="0"/>
        <w:spacing w:after="0" w:line="240" w:lineRule="auto"/>
        <w:ind w:left="57"/>
        <w:jc w:val="both"/>
        <w:rPr>
          <w:rStyle w:val="fontstyle01"/>
          <w:rFonts w:asciiTheme="majorBidi" w:hAnsiTheme="majorBidi" w:cstheme="majorBidi"/>
          <w:sz w:val="24"/>
          <w:szCs w:val="24"/>
        </w:rPr>
      </w:pPr>
      <w:r w:rsidRPr="00964AB9">
        <w:rPr>
          <w:rStyle w:val="fontstyle01"/>
          <w:rFonts w:asciiTheme="majorBidi" w:hAnsiTheme="majorBidi" w:cstheme="majorBidi"/>
          <w:sz w:val="24"/>
          <w:szCs w:val="24"/>
        </w:rPr>
        <w:t xml:space="preserve">● Licence </w:t>
      </w:r>
      <w:r w:rsidR="00995A6E">
        <w:rPr>
          <w:rStyle w:val="fontstyle01"/>
          <w:rFonts w:asciiTheme="majorBidi" w:hAnsiTheme="majorBidi" w:cstheme="majorBidi"/>
          <w:sz w:val="24"/>
          <w:szCs w:val="24"/>
        </w:rPr>
        <w:t>p</w:t>
      </w:r>
      <w:r w:rsidRPr="00964AB9">
        <w:rPr>
          <w:rStyle w:val="fontstyle01"/>
          <w:rFonts w:asciiTheme="majorBidi" w:hAnsiTheme="majorBidi" w:cstheme="majorBidi"/>
          <w:sz w:val="24"/>
          <w:szCs w:val="24"/>
        </w:rPr>
        <w:t>hysique fondamentale</w:t>
      </w:r>
    </w:p>
    <w:p w14:paraId="0447766F" w14:textId="77777777" w:rsidR="0070790A" w:rsidRPr="00964AB9" w:rsidRDefault="0070790A" w:rsidP="0070790A">
      <w:pPr>
        <w:widowControl w:val="0"/>
        <w:spacing w:after="0" w:line="240" w:lineRule="auto"/>
        <w:ind w:left="57"/>
        <w:jc w:val="both"/>
        <w:rPr>
          <w:rStyle w:val="fontstyle01"/>
          <w:rFonts w:asciiTheme="majorBidi" w:hAnsiTheme="majorBidi" w:cstheme="majorBidi"/>
          <w:sz w:val="24"/>
          <w:szCs w:val="24"/>
        </w:rPr>
      </w:pPr>
      <w:r w:rsidRPr="00964AB9">
        <w:rPr>
          <w:rStyle w:val="fontstyle01"/>
          <w:rFonts w:asciiTheme="majorBidi" w:hAnsiTheme="majorBidi" w:cstheme="majorBidi"/>
          <w:sz w:val="24"/>
          <w:szCs w:val="24"/>
        </w:rPr>
        <w:t xml:space="preserve">● Licence </w:t>
      </w:r>
      <w:r w:rsidR="00995A6E">
        <w:rPr>
          <w:rStyle w:val="fontstyle01"/>
          <w:rFonts w:asciiTheme="majorBidi" w:hAnsiTheme="majorBidi" w:cstheme="majorBidi"/>
          <w:sz w:val="24"/>
          <w:szCs w:val="24"/>
        </w:rPr>
        <w:t>p</w:t>
      </w:r>
      <w:r w:rsidRPr="00964AB9">
        <w:rPr>
          <w:rStyle w:val="fontstyle01"/>
          <w:rFonts w:asciiTheme="majorBidi" w:hAnsiTheme="majorBidi" w:cstheme="majorBidi"/>
          <w:sz w:val="24"/>
          <w:szCs w:val="24"/>
        </w:rPr>
        <w:t>hysique des rayonnements</w:t>
      </w:r>
    </w:p>
    <w:p w14:paraId="449720EB" w14:textId="77777777" w:rsidR="0070790A" w:rsidRPr="00964AB9" w:rsidRDefault="0070790A" w:rsidP="0070790A">
      <w:pPr>
        <w:widowControl w:val="0"/>
        <w:spacing w:after="0" w:line="240" w:lineRule="auto"/>
        <w:ind w:left="57"/>
        <w:jc w:val="both"/>
        <w:rPr>
          <w:rStyle w:val="fontstyle01"/>
          <w:rFonts w:asciiTheme="majorBidi" w:hAnsiTheme="majorBidi" w:cstheme="majorBidi"/>
          <w:sz w:val="24"/>
          <w:szCs w:val="24"/>
        </w:rPr>
      </w:pPr>
      <w:r w:rsidRPr="00964AB9">
        <w:rPr>
          <w:rStyle w:val="fontstyle01"/>
          <w:rFonts w:asciiTheme="majorBidi" w:hAnsiTheme="majorBidi" w:cstheme="majorBidi"/>
          <w:sz w:val="24"/>
          <w:szCs w:val="24"/>
        </w:rPr>
        <w:t xml:space="preserve">● Licence </w:t>
      </w:r>
      <w:r w:rsidR="00995A6E">
        <w:rPr>
          <w:rStyle w:val="fontstyle01"/>
          <w:rFonts w:asciiTheme="majorBidi" w:hAnsiTheme="majorBidi" w:cstheme="majorBidi"/>
          <w:sz w:val="24"/>
          <w:szCs w:val="24"/>
        </w:rPr>
        <w:t>p</w:t>
      </w:r>
      <w:r w:rsidRPr="00964AB9">
        <w:rPr>
          <w:rStyle w:val="fontstyle01"/>
          <w:rFonts w:asciiTheme="majorBidi" w:hAnsiTheme="majorBidi" w:cstheme="majorBidi"/>
          <w:sz w:val="24"/>
          <w:szCs w:val="24"/>
        </w:rPr>
        <w:t>hysique théorique.</w:t>
      </w:r>
    </w:p>
    <w:p w14:paraId="74D6B1BB" w14:textId="77777777" w:rsidR="008B1DBD" w:rsidRPr="008B1DBD" w:rsidRDefault="0070790A" w:rsidP="008B1DBD">
      <w:pPr>
        <w:widowControl w:val="0"/>
        <w:spacing w:after="0" w:line="240" w:lineRule="auto"/>
        <w:ind w:left="57"/>
        <w:jc w:val="both"/>
        <w:rPr>
          <w:rStyle w:val="fontstyle01"/>
          <w:rFonts w:ascii="ArialMT" w:eastAsia="Times New Roman" w:hAnsi="ArialMT" w:cs="Times New Roman"/>
          <w:lang w:eastAsia="fr-FR"/>
        </w:rPr>
      </w:pPr>
      <w:r w:rsidRPr="00964AB9">
        <w:rPr>
          <w:rStyle w:val="fontstyle01"/>
          <w:rFonts w:asciiTheme="majorBidi" w:hAnsiTheme="majorBidi" w:cstheme="majorBidi"/>
          <w:sz w:val="24"/>
          <w:szCs w:val="24"/>
        </w:rPr>
        <w:t xml:space="preserve">● </w:t>
      </w:r>
      <w:r w:rsidR="008B1DBD" w:rsidRPr="008B1DBD">
        <w:rPr>
          <w:rFonts w:asciiTheme="majorBidi" w:eastAsia="Times New Roman" w:hAnsiTheme="majorBidi" w:cstheme="majorBidi"/>
          <w:color w:val="000000"/>
          <w:sz w:val="24"/>
          <w:szCs w:val="24"/>
          <w:lang w:eastAsia="fr-FR"/>
        </w:rPr>
        <w:t xml:space="preserve">DES, licence et </w:t>
      </w:r>
      <w:r w:rsidR="00995A6E">
        <w:rPr>
          <w:rFonts w:asciiTheme="majorBidi" w:eastAsia="Times New Roman" w:hAnsiTheme="majorBidi" w:cstheme="majorBidi"/>
          <w:color w:val="000000"/>
          <w:sz w:val="24"/>
          <w:szCs w:val="24"/>
          <w:lang w:eastAsia="fr-FR"/>
        </w:rPr>
        <w:t>d</w:t>
      </w:r>
      <w:r w:rsidR="00995A6E" w:rsidRPr="008B1DBD">
        <w:rPr>
          <w:rFonts w:asciiTheme="majorBidi" w:eastAsia="Times New Roman" w:hAnsiTheme="majorBidi" w:cstheme="majorBidi"/>
          <w:color w:val="000000"/>
          <w:sz w:val="24"/>
          <w:szCs w:val="24"/>
          <w:lang w:eastAsia="fr-FR"/>
        </w:rPr>
        <w:t>iplôme</w:t>
      </w:r>
      <w:r w:rsidR="008B1DBD" w:rsidRPr="008B1DBD">
        <w:rPr>
          <w:rFonts w:asciiTheme="majorBidi" w:eastAsia="Times New Roman" w:hAnsiTheme="majorBidi" w:cstheme="majorBidi"/>
          <w:color w:val="000000"/>
          <w:sz w:val="24"/>
          <w:szCs w:val="24"/>
          <w:lang w:eastAsia="fr-FR"/>
        </w:rPr>
        <w:t xml:space="preserve"> en physique (BAC+4 et BAC+5) selon larèglementation LMD</w:t>
      </w:r>
      <w:r w:rsidR="008B1DBD">
        <w:rPr>
          <w:rFonts w:asciiTheme="majorBidi" w:eastAsia="Times New Roman" w:hAnsiTheme="majorBidi" w:cstheme="majorBidi"/>
          <w:color w:val="000000"/>
          <w:sz w:val="24"/>
          <w:szCs w:val="24"/>
          <w:lang w:eastAsia="fr-FR"/>
        </w:rPr>
        <w:t>.</w:t>
      </w:r>
    </w:p>
    <w:p w14:paraId="6B6D5562" w14:textId="77777777" w:rsidR="00C518B4" w:rsidRPr="00964AB9" w:rsidRDefault="00C518B4" w:rsidP="0070790A">
      <w:pPr>
        <w:widowControl w:val="0"/>
        <w:spacing w:after="0" w:line="240" w:lineRule="auto"/>
        <w:jc w:val="both"/>
        <w:rPr>
          <w:rFonts w:asciiTheme="majorBidi" w:hAnsiTheme="majorBidi" w:cstheme="majorBidi"/>
          <w:b/>
          <w:color w:val="D56509"/>
          <w:sz w:val="24"/>
          <w:szCs w:val="24"/>
        </w:rPr>
      </w:pPr>
    </w:p>
    <w:p w14:paraId="5C717395" w14:textId="77777777" w:rsidR="002A7F2A" w:rsidRPr="00964AB9" w:rsidRDefault="002A7F2A" w:rsidP="0070790A">
      <w:pPr>
        <w:widowControl w:val="0"/>
        <w:spacing w:after="0" w:line="240" w:lineRule="auto"/>
        <w:jc w:val="both"/>
        <w:rPr>
          <w:rFonts w:asciiTheme="majorBidi" w:hAnsiTheme="majorBidi" w:cstheme="majorBidi"/>
          <w:b/>
          <w:color w:val="D56509"/>
          <w:sz w:val="24"/>
          <w:szCs w:val="24"/>
        </w:rPr>
      </w:pPr>
      <w:r w:rsidRPr="00964AB9">
        <w:rPr>
          <w:rFonts w:asciiTheme="majorBidi" w:hAnsiTheme="majorBidi" w:cstheme="majorBidi"/>
          <w:b/>
          <w:color w:val="D56509"/>
          <w:sz w:val="24"/>
          <w:szCs w:val="24"/>
        </w:rPr>
        <w:sym w:font="Wingdings 3" w:char="F0E0"/>
      </w:r>
      <w:r w:rsidRPr="00964AB9">
        <w:rPr>
          <w:rFonts w:asciiTheme="majorBidi" w:hAnsiTheme="majorBidi" w:cstheme="majorBidi"/>
          <w:b/>
          <w:color w:val="D56509"/>
          <w:sz w:val="24"/>
          <w:szCs w:val="24"/>
        </w:rPr>
        <w:t xml:space="preserve"> Pré-requis et compétences visées</w:t>
      </w:r>
    </w:p>
    <w:p w14:paraId="076BF306" w14:textId="77777777" w:rsidR="00CD5B88" w:rsidRPr="00CD5B88" w:rsidRDefault="00CD5B88" w:rsidP="00CD5B88">
      <w:pPr>
        <w:spacing w:after="0" w:line="240" w:lineRule="auto"/>
        <w:jc w:val="both"/>
        <w:rPr>
          <w:rFonts w:asciiTheme="majorBidi" w:eastAsia="Times New Roman" w:hAnsiTheme="majorBidi" w:cstheme="majorBidi"/>
          <w:color w:val="000000"/>
          <w:sz w:val="24"/>
          <w:szCs w:val="24"/>
          <w:lang w:eastAsia="fr-FR"/>
        </w:rPr>
      </w:pPr>
      <w:r w:rsidRPr="00CD5B88">
        <w:rPr>
          <w:rFonts w:ascii="ArialMT" w:eastAsia="Times New Roman" w:hAnsi="ArialMT" w:cs="Times New Roman"/>
          <w:color w:val="000000"/>
          <w:sz w:val="28"/>
          <w:szCs w:val="28"/>
          <w:lang w:eastAsia="fr-FR"/>
        </w:rPr>
        <w:t xml:space="preserve">● </w:t>
      </w:r>
      <w:r w:rsidRPr="00CD5B88">
        <w:rPr>
          <w:rFonts w:asciiTheme="majorBidi" w:eastAsia="Times New Roman" w:hAnsiTheme="majorBidi" w:cstheme="majorBidi"/>
          <w:color w:val="000000"/>
          <w:sz w:val="24"/>
          <w:szCs w:val="24"/>
          <w:lang w:eastAsia="fr-FR"/>
        </w:rPr>
        <w:t>Avoir des connaissances théoriques etpratiques dans différents domaines de la</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physique des matériaux.</w:t>
      </w:r>
    </w:p>
    <w:p w14:paraId="5356E321" w14:textId="77777777" w:rsidR="00CD5B88" w:rsidRPr="00CD5B88" w:rsidRDefault="00CD5B88" w:rsidP="00CD5B88">
      <w:pPr>
        <w:spacing w:after="0" w:line="240" w:lineRule="auto"/>
        <w:jc w:val="both"/>
        <w:rPr>
          <w:rFonts w:asciiTheme="majorBidi" w:eastAsia="Times New Roman" w:hAnsiTheme="majorBidi" w:cstheme="majorBidi"/>
          <w:color w:val="000000"/>
          <w:sz w:val="24"/>
          <w:szCs w:val="24"/>
          <w:lang w:eastAsia="fr-FR"/>
        </w:rPr>
      </w:pPr>
      <w:r w:rsidRPr="00CD5B88">
        <w:rPr>
          <w:rFonts w:asciiTheme="majorBidi" w:eastAsia="Times New Roman" w:hAnsiTheme="majorBidi" w:cstheme="majorBidi"/>
          <w:color w:val="000000"/>
          <w:sz w:val="24"/>
          <w:szCs w:val="24"/>
          <w:lang w:eastAsia="fr-FR"/>
        </w:rPr>
        <w:t>● Avoir des connaissances approfondies et un</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savoir-faire sur les techniques d’élaboration et</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de caractérisation des matériaux.</w:t>
      </w:r>
    </w:p>
    <w:p w14:paraId="47543A6F" w14:textId="77777777" w:rsidR="00CD5B88" w:rsidRPr="00CD5B88" w:rsidRDefault="00CD5B88" w:rsidP="00CD5B88">
      <w:pPr>
        <w:spacing w:after="0" w:line="240" w:lineRule="auto"/>
        <w:jc w:val="both"/>
        <w:rPr>
          <w:rFonts w:asciiTheme="majorBidi" w:eastAsia="Times New Roman" w:hAnsiTheme="majorBidi" w:cstheme="majorBidi"/>
          <w:color w:val="000000"/>
          <w:sz w:val="24"/>
          <w:szCs w:val="24"/>
          <w:lang w:eastAsia="fr-FR"/>
        </w:rPr>
      </w:pPr>
      <w:r w:rsidRPr="00CD5B88">
        <w:rPr>
          <w:rFonts w:asciiTheme="majorBidi" w:eastAsia="Times New Roman" w:hAnsiTheme="majorBidi" w:cstheme="majorBidi"/>
          <w:color w:val="000000"/>
          <w:sz w:val="24"/>
          <w:szCs w:val="24"/>
          <w:lang w:eastAsia="fr-FR"/>
        </w:rPr>
        <w:t>● Connaître et mettre en œuvre un ensemble de</w:t>
      </w:r>
      <w:r w:rsidR="00DE1137">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techniques de caractérisation et de mesure en</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relation avec le domaine de développement</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et</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d’expérimentation.</w:t>
      </w:r>
    </w:p>
    <w:p w14:paraId="05529F2D" w14:textId="77777777" w:rsidR="00CD5B88" w:rsidRPr="00CD5B88" w:rsidRDefault="00CD5B88" w:rsidP="00CD5B88">
      <w:pPr>
        <w:spacing w:after="0" w:line="240" w:lineRule="auto"/>
        <w:jc w:val="both"/>
        <w:rPr>
          <w:rFonts w:asciiTheme="majorBidi" w:eastAsia="Times New Roman" w:hAnsiTheme="majorBidi" w:cstheme="majorBidi"/>
          <w:color w:val="000000"/>
          <w:sz w:val="24"/>
          <w:szCs w:val="24"/>
          <w:lang w:eastAsia="fr-FR"/>
        </w:rPr>
      </w:pPr>
      <w:r w:rsidRPr="00CD5B88">
        <w:rPr>
          <w:rFonts w:asciiTheme="majorBidi" w:eastAsia="Times New Roman" w:hAnsiTheme="majorBidi" w:cstheme="majorBidi"/>
          <w:color w:val="000000"/>
          <w:sz w:val="24"/>
          <w:szCs w:val="24"/>
          <w:lang w:eastAsia="fr-FR"/>
        </w:rPr>
        <w:t>● Initiation aux méthodes et aux techniques de</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modélisation et simulation en</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sciences des</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matériaux et savoir utiliser des outils</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informatiques et des</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logiciels spécialisés.</w:t>
      </w:r>
    </w:p>
    <w:p w14:paraId="4DB13592" w14:textId="77777777" w:rsidR="002A7F2A" w:rsidRPr="00CD5B88" w:rsidRDefault="00CD5B88" w:rsidP="00995A6E">
      <w:pPr>
        <w:widowControl w:val="0"/>
        <w:spacing w:after="0" w:line="240" w:lineRule="auto"/>
        <w:ind w:firstLine="142"/>
        <w:jc w:val="both"/>
        <w:rPr>
          <w:rFonts w:asciiTheme="majorBidi" w:hAnsiTheme="majorBidi" w:cstheme="majorBidi"/>
          <w:sz w:val="24"/>
          <w:szCs w:val="24"/>
        </w:rPr>
      </w:pPr>
      <w:r w:rsidRPr="00CD5B88">
        <w:rPr>
          <w:rFonts w:asciiTheme="majorBidi" w:eastAsia="Times New Roman" w:hAnsiTheme="majorBidi" w:cstheme="majorBidi"/>
          <w:color w:val="000000"/>
          <w:sz w:val="24"/>
          <w:szCs w:val="24"/>
          <w:lang w:eastAsia="fr-FR"/>
        </w:rPr>
        <w:t>À l’issue de cette formation, les futurs diplômés auront acquis un ensemble de connaissances et de techniques (aussi bien théoriques qu’appliqués) qui vont leur permettre soit d’intégrer directement le monde du travail dans les secteurs de l’enseignement secondaire, les laboratoires de recherche ou l’industrie</w:t>
      </w:r>
      <w:r w:rsidR="007A1944">
        <w:rPr>
          <w:rFonts w:asciiTheme="majorBidi" w:eastAsia="Times New Roman" w:hAnsiTheme="majorBidi" w:cstheme="majorBidi"/>
          <w:color w:val="000000"/>
          <w:sz w:val="24"/>
          <w:szCs w:val="24"/>
          <w:lang w:eastAsia="fr-FR"/>
        </w:rPr>
        <w:t>.</w:t>
      </w:r>
    </w:p>
    <w:p w14:paraId="22611308" w14:textId="77777777" w:rsidR="0053011B" w:rsidRPr="00964AB9" w:rsidRDefault="0053011B" w:rsidP="00C3539A">
      <w:pPr>
        <w:widowControl w:val="0"/>
        <w:tabs>
          <w:tab w:val="left" w:pos="576"/>
        </w:tabs>
        <w:spacing w:after="0" w:line="240" w:lineRule="auto"/>
        <w:jc w:val="both"/>
        <w:rPr>
          <w:rFonts w:asciiTheme="majorBidi" w:hAnsiTheme="majorBidi" w:cstheme="majorBidi"/>
          <w:b/>
          <w:color w:val="D56509"/>
          <w:sz w:val="24"/>
          <w:szCs w:val="24"/>
        </w:rPr>
      </w:pPr>
    </w:p>
    <w:p w14:paraId="0123F074" w14:textId="77777777" w:rsidR="002A7F2A" w:rsidRPr="00CD5B88" w:rsidRDefault="002A7F2A" w:rsidP="00C3539A">
      <w:pPr>
        <w:widowControl w:val="0"/>
        <w:tabs>
          <w:tab w:val="left" w:pos="576"/>
        </w:tabs>
        <w:spacing w:after="0" w:line="240" w:lineRule="auto"/>
        <w:jc w:val="both"/>
        <w:rPr>
          <w:rFonts w:asciiTheme="majorBidi" w:hAnsiTheme="majorBidi" w:cstheme="majorBidi"/>
          <w:b/>
          <w:color w:val="E86E0A"/>
          <w:sz w:val="24"/>
          <w:szCs w:val="24"/>
        </w:rPr>
      </w:pPr>
      <w:r w:rsidRPr="00964AB9">
        <w:rPr>
          <w:rFonts w:asciiTheme="majorBidi" w:hAnsiTheme="majorBidi" w:cstheme="majorBidi"/>
          <w:b/>
          <w:color w:val="D56509"/>
          <w:sz w:val="24"/>
          <w:szCs w:val="24"/>
        </w:rPr>
        <w:sym w:font="Wingdings 3" w:char="F0E0"/>
      </w:r>
      <w:r w:rsidRPr="00964AB9">
        <w:rPr>
          <w:rFonts w:asciiTheme="majorBidi" w:hAnsiTheme="majorBidi" w:cstheme="majorBidi"/>
          <w:b/>
          <w:color w:val="D56509"/>
          <w:sz w:val="24"/>
          <w:szCs w:val="24"/>
        </w:rPr>
        <w:t xml:space="preserve"> Perspectives professionnelles</w:t>
      </w:r>
    </w:p>
    <w:p w14:paraId="5ACC3DBF" w14:textId="77777777" w:rsidR="00CD5B88" w:rsidRPr="00CD5B88" w:rsidRDefault="00CD5B88" w:rsidP="00CD5B88">
      <w:pPr>
        <w:spacing w:after="0" w:line="240" w:lineRule="auto"/>
        <w:rPr>
          <w:rFonts w:asciiTheme="majorBidi" w:eastAsia="Times New Roman" w:hAnsiTheme="majorBidi" w:cstheme="majorBidi"/>
          <w:color w:val="000000"/>
          <w:sz w:val="24"/>
          <w:szCs w:val="24"/>
          <w:lang w:eastAsia="fr-FR"/>
        </w:rPr>
      </w:pPr>
      <w:r w:rsidRPr="00CD5B88">
        <w:rPr>
          <w:rFonts w:asciiTheme="majorBidi" w:eastAsia="Times New Roman" w:hAnsiTheme="majorBidi" w:cstheme="majorBidi"/>
          <w:color w:val="000000"/>
          <w:sz w:val="24"/>
          <w:szCs w:val="24"/>
          <w:lang w:eastAsia="fr-FR"/>
        </w:rPr>
        <w:t>Les potentialités régionales et nationales d’employabilité en physique des matériaux sont nombreuses et demandées dans les secteurs suivants :</w:t>
      </w:r>
    </w:p>
    <w:p w14:paraId="6869BDA6" w14:textId="77777777" w:rsidR="00CD5B88" w:rsidRPr="00CD5B88" w:rsidRDefault="00CD5B88" w:rsidP="00CD5B88">
      <w:pPr>
        <w:spacing w:after="0" w:line="240" w:lineRule="auto"/>
        <w:rPr>
          <w:rFonts w:asciiTheme="majorBidi" w:eastAsia="Times New Roman" w:hAnsiTheme="majorBidi" w:cstheme="majorBidi"/>
          <w:color w:val="000000"/>
          <w:sz w:val="24"/>
          <w:szCs w:val="24"/>
          <w:lang w:eastAsia="fr-FR"/>
        </w:rPr>
      </w:pPr>
      <w:r w:rsidRPr="00CD5B88">
        <w:rPr>
          <w:rFonts w:asciiTheme="majorBidi" w:eastAsia="Times New Roman" w:hAnsiTheme="majorBidi" w:cstheme="majorBidi"/>
          <w:color w:val="000000"/>
          <w:sz w:val="24"/>
          <w:szCs w:val="24"/>
          <w:lang w:eastAsia="fr-FR"/>
        </w:rPr>
        <w:t>● Complexes et usines (énergie, sidérurgie, information et</w:t>
      </w:r>
      <w:r w:rsidR="007A1944">
        <w:rPr>
          <w:rFonts w:asciiTheme="majorBidi" w:eastAsia="Times New Roman" w:hAnsiTheme="majorBidi" w:cstheme="majorBidi"/>
          <w:color w:val="000000"/>
          <w:sz w:val="24"/>
          <w:szCs w:val="24"/>
          <w:lang w:eastAsia="fr-FR"/>
        </w:rPr>
        <w:t xml:space="preserve"> </w:t>
      </w:r>
      <w:r w:rsidRPr="00CD5B88">
        <w:rPr>
          <w:rFonts w:asciiTheme="majorBidi" w:eastAsia="Times New Roman" w:hAnsiTheme="majorBidi" w:cstheme="majorBidi"/>
          <w:color w:val="000000"/>
          <w:sz w:val="24"/>
          <w:szCs w:val="24"/>
          <w:lang w:eastAsia="fr-FR"/>
        </w:rPr>
        <w:t>télécommunications).</w:t>
      </w:r>
    </w:p>
    <w:p w14:paraId="3B9D78E0" w14:textId="77777777" w:rsidR="00CD5B88" w:rsidRPr="00CD5B88" w:rsidRDefault="00CD5B88" w:rsidP="00CD5B88">
      <w:pPr>
        <w:spacing w:after="0" w:line="240" w:lineRule="auto"/>
        <w:rPr>
          <w:rFonts w:asciiTheme="majorBidi" w:eastAsia="Times New Roman" w:hAnsiTheme="majorBidi" w:cstheme="majorBidi"/>
          <w:color w:val="000000"/>
          <w:sz w:val="24"/>
          <w:szCs w:val="24"/>
          <w:lang w:eastAsia="fr-FR"/>
        </w:rPr>
      </w:pPr>
      <w:r w:rsidRPr="00CD5B88">
        <w:rPr>
          <w:rFonts w:asciiTheme="majorBidi" w:eastAsia="Times New Roman" w:hAnsiTheme="majorBidi" w:cstheme="majorBidi"/>
          <w:color w:val="000000"/>
          <w:sz w:val="24"/>
          <w:szCs w:val="24"/>
          <w:lang w:eastAsia="fr-FR"/>
        </w:rPr>
        <w:t>● Constructions aéronautiques, navales et automobiles.</w:t>
      </w:r>
    </w:p>
    <w:p w14:paraId="2332EE9C" w14:textId="77777777" w:rsidR="00CD5B88" w:rsidRPr="00CD5B88" w:rsidRDefault="00CD5B88" w:rsidP="00CD5B88">
      <w:pPr>
        <w:spacing w:after="0" w:line="240" w:lineRule="auto"/>
        <w:rPr>
          <w:rFonts w:asciiTheme="majorBidi" w:eastAsia="Times New Roman" w:hAnsiTheme="majorBidi" w:cstheme="majorBidi"/>
          <w:color w:val="000000"/>
          <w:sz w:val="24"/>
          <w:szCs w:val="24"/>
          <w:lang w:eastAsia="fr-FR"/>
        </w:rPr>
      </w:pPr>
      <w:r w:rsidRPr="00CD5B88">
        <w:rPr>
          <w:rFonts w:asciiTheme="majorBidi" w:eastAsia="Times New Roman" w:hAnsiTheme="majorBidi" w:cstheme="majorBidi"/>
          <w:color w:val="000000"/>
          <w:sz w:val="24"/>
          <w:szCs w:val="24"/>
          <w:lang w:eastAsia="fr-FR"/>
        </w:rPr>
        <w:t>● Composants pour l’électrotechnique, l’électronique et multimédia.</w:t>
      </w:r>
    </w:p>
    <w:p w14:paraId="73F8AA37" w14:textId="77777777" w:rsidR="00CD5B88" w:rsidRPr="00CD5B88" w:rsidRDefault="00CD5B88" w:rsidP="00CD5B88">
      <w:pPr>
        <w:spacing w:after="0" w:line="240" w:lineRule="auto"/>
        <w:rPr>
          <w:rFonts w:asciiTheme="majorBidi" w:eastAsia="Times New Roman" w:hAnsiTheme="majorBidi" w:cstheme="majorBidi"/>
          <w:color w:val="000000"/>
          <w:sz w:val="24"/>
          <w:szCs w:val="24"/>
          <w:lang w:eastAsia="fr-FR"/>
        </w:rPr>
      </w:pPr>
      <w:r w:rsidRPr="00CD5B88">
        <w:rPr>
          <w:rFonts w:asciiTheme="majorBidi" w:eastAsia="Times New Roman" w:hAnsiTheme="majorBidi" w:cstheme="majorBidi"/>
          <w:color w:val="000000"/>
          <w:sz w:val="24"/>
          <w:szCs w:val="24"/>
          <w:lang w:eastAsia="fr-FR"/>
        </w:rPr>
        <w:t>● Service de recherche et développement(R&amp;D).</w:t>
      </w:r>
    </w:p>
    <w:p w14:paraId="25A6EE21" w14:textId="77777777" w:rsidR="00CD5B88" w:rsidRPr="00CD5B88" w:rsidRDefault="00CD5B88" w:rsidP="00CD5B88">
      <w:pPr>
        <w:spacing w:after="0" w:line="240" w:lineRule="auto"/>
        <w:rPr>
          <w:rFonts w:asciiTheme="majorBidi" w:eastAsia="Times New Roman" w:hAnsiTheme="majorBidi" w:cstheme="majorBidi"/>
          <w:color w:val="000000"/>
          <w:sz w:val="24"/>
          <w:szCs w:val="24"/>
          <w:lang w:eastAsia="fr-FR"/>
        </w:rPr>
      </w:pPr>
      <w:r w:rsidRPr="00CD5B88">
        <w:rPr>
          <w:rFonts w:asciiTheme="majorBidi" w:eastAsia="Times New Roman" w:hAnsiTheme="majorBidi" w:cstheme="majorBidi"/>
          <w:color w:val="000000"/>
          <w:sz w:val="24"/>
          <w:szCs w:val="24"/>
          <w:lang w:eastAsia="fr-FR"/>
        </w:rPr>
        <w:lastRenderedPageBreak/>
        <w:t>● Enseignement dans le secondaire ou lesupérieur.</w:t>
      </w:r>
    </w:p>
    <w:p w14:paraId="100A1C11" w14:textId="77777777" w:rsidR="00C518B4" w:rsidRPr="00CD5B88" w:rsidRDefault="00CD5B88" w:rsidP="00CD5B88">
      <w:pPr>
        <w:pStyle w:val="FootnoteText"/>
        <w:tabs>
          <w:tab w:val="num" w:pos="360"/>
          <w:tab w:val="left" w:pos="2764"/>
          <w:tab w:val="left" w:pos="9993"/>
        </w:tabs>
        <w:rPr>
          <w:rFonts w:asciiTheme="majorBidi" w:hAnsiTheme="majorBidi" w:cstheme="majorBidi"/>
          <w:b/>
          <w:color w:val="D56509"/>
          <w:sz w:val="24"/>
          <w:szCs w:val="24"/>
        </w:rPr>
      </w:pPr>
      <w:r w:rsidRPr="00CD5B88">
        <w:rPr>
          <w:rFonts w:asciiTheme="majorBidi" w:hAnsiTheme="majorBidi" w:cstheme="majorBidi"/>
          <w:color w:val="000000"/>
          <w:sz w:val="24"/>
          <w:szCs w:val="24"/>
        </w:rPr>
        <w:t>● Centres de recherche nationaux</w:t>
      </w:r>
    </w:p>
    <w:p w14:paraId="6EE374DD" w14:textId="77777777" w:rsidR="00C518B4" w:rsidRPr="00964AB9" w:rsidRDefault="00C518B4" w:rsidP="00C518B4">
      <w:pPr>
        <w:widowControl w:val="0"/>
        <w:spacing w:after="0" w:line="240" w:lineRule="auto"/>
        <w:jc w:val="both"/>
        <w:rPr>
          <w:rFonts w:asciiTheme="majorBidi" w:hAnsiTheme="majorBidi" w:cstheme="majorBidi"/>
          <w:b/>
          <w:color w:val="D56509"/>
          <w:sz w:val="24"/>
          <w:szCs w:val="24"/>
        </w:rPr>
      </w:pPr>
    </w:p>
    <w:p w14:paraId="2707476F" w14:textId="77777777" w:rsidR="00C518B4" w:rsidRPr="00964AB9" w:rsidRDefault="00C05A59" w:rsidP="00C518B4">
      <w:pPr>
        <w:widowControl w:val="0"/>
        <w:spacing w:after="0" w:line="240" w:lineRule="auto"/>
        <w:jc w:val="both"/>
        <w:rPr>
          <w:rFonts w:asciiTheme="majorBidi" w:hAnsiTheme="majorBidi" w:cstheme="majorBidi"/>
          <w:b/>
          <w:color w:val="D56509"/>
          <w:sz w:val="24"/>
          <w:szCs w:val="24"/>
        </w:rPr>
      </w:pPr>
      <w:r w:rsidRPr="00964AB9">
        <w:rPr>
          <w:rFonts w:asciiTheme="majorBidi" w:hAnsiTheme="majorBidi" w:cstheme="majorBidi"/>
          <w:b/>
          <w:color w:val="D56509"/>
          <w:sz w:val="24"/>
          <w:szCs w:val="24"/>
        </w:rPr>
        <w:sym w:font="Wingdings 3" w:char="F0E0"/>
      </w:r>
      <w:r w:rsidRPr="00964AB9">
        <w:rPr>
          <w:rFonts w:asciiTheme="majorBidi" w:hAnsiTheme="majorBidi" w:cstheme="majorBidi"/>
          <w:b/>
          <w:color w:val="D56509"/>
          <w:sz w:val="24"/>
          <w:szCs w:val="24"/>
        </w:rPr>
        <w:t xml:space="preserve"> Programme</w:t>
      </w:r>
    </w:p>
    <w:p w14:paraId="5D4C3E9F" w14:textId="77777777" w:rsidR="00C05A59" w:rsidRDefault="002A7F2A" w:rsidP="007F1BB1">
      <w:pPr>
        <w:widowControl w:val="0"/>
        <w:spacing w:after="0" w:line="240" w:lineRule="auto"/>
        <w:jc w:val="both"/>
        <w:rPr>
          <w:rFonts w:asciiTheme="majorBidi" w:hAnsiTheme="majorBidi" w:cstheme="majorBidi"/>
          <w:sz w:val="24"/>
          <w:szCs w:val="24"/>
        </w:rPr>
      </w:pPr>
      <w:r w:rsidRPr="00964AB9">
        <w:rPr>
          <w:rFonts w:asciiTheme="majorBidi" w:hAnsiTheme="majorBidi" w:cstheme="majorBidi"/>
          <w:sz w:val="24"/>
          <w:szCs w:val="24"/>
        </w:rPr>
        <w:t>Les enseignements relatifs au master physique des matériaux sont graduellement introduits dès le semestre1 et semestre 2. En deuxième année master (M2), l’étudiant doit se préparer à réaliser un mémoire de fin d’étude, sous la responsabilité d’un enseignant. Ci-dessous, les unités d’enseignement prévues par semestre :</w:t>
      </w:r>
    </w:p>
    <w:p w14:paraId="510B36AC" w14:textId="77777777" w:rsidR="002D4BC2" w:rsidRDefault="002D4BC2" w:rsidP="007F1BB1">
      <w:pPr>
        <w:widowControl w:val="0"/>
        <w:spacing w:after="0" w:line="240" w:lineRule="auto"/>
        <w:jc w:val="both"/>
        <w:rPr>
          <w:rFonts w:asciiTheme="majorBidi" w:hAnsiTheme="majorBidi" w:cstheme="majorBidi"/>
          <w:b/>
          <w:color w:val="D56509"/>
          <w:sz w:val="24"/>
          <w:szCs w:val="24"/>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0"/>
        <w:gridCol w:w="709"/>
        <w:gridCol w:w="544"/>
      </w:tblGrid>
      <w:tr w:rsidR="00B434AA" w:rsidRPr="00964AB9" w14:paraId="0C3EE38F" w14:textId="77777777" w:rsidTr="00995A6E">
        <w:trPr>
          <w:trHeight w:val="266"/>
        </w:trPr>
        <w:tc>
          <w:tcPr>
            <w:tcW w:w="3340" w:type="dxa"/>
            <w:shd w:val="clear" w:color="auto" w:fill="33CCFF"/>
          </w:tcPr>
          <w:p w14:paraId="363D4751" w14:textId="77777777" w:rsidR="002A7F2A" w:rsidRPr="00964AB9" w:rsidRDefault="002A7F2A" w:rsidP="00C518B4">
            <w:pPr>
              <w:widowControl w:val="0"/>
              <w:spacing w:after="0" w:line="240" w:lineRule="auto"/>
              <w:rPr>
                <w:rFonts w:asciiTheme="majorBidi" w:hAnsiTheme="majorBidi" w:cstheme="majorBidi"/>
                <w:b/>
                <w:color w:val="FFFFFF" w:themeColor="background1"/>
                <w:sz w:val="24"/>
                <w:szCs w:val="24"/>
              </w:rPr>
            </w:pPr>
            <w:r w:rsidRPr="00964AB9">
              <w:rPr>
                <w:rFonts w:asciiTheme="majorBidi" w:hAnsiTheme="majorBidi" w:cstheme="majorBidi"/>
                <w:b/>
                <w:color w:val="FFFFFF" w:themeColor="background1"/>
                <w:sz w:val="24"/>
                <w:szCs w:val="24"/>
              </w:rPr>
              <w:t>Semestre 1</w:t>
            </w:r>
          </w:p>
        </w:tc>
        <w:tc>
          <w:tcPr>
            <w:tcW w:w="709" w:type="dxa"/>
            <w:shd w:val="clear" w:color="auto" w:fill="33CCFF"/>
          </w:tcPr>
          <w:p w14:paraId="67E5B84E" w14:textId="77777777" w:rsidR="002A7F2A" w:rsidRPr="00964AB9" w:rsidRDefault="00B434AA" w:rsidP="00C518B4">
            <w:pPr>
              <w:spacing w:after="0" w:line="240" w:lineRule="auto"/>
              <w:rPr>
                <w:rFonts w:asciiTheme="majorBidi" w:hAnsiTheme="majorBidi" w:cstheme="majorBidi"/>
                <w:b/>
                <w:color w:val="FFFFFF" w:themeColor="background1"/>
                <w:sz w:val="24"/>
                <w:szCs w:val="24"/>
              </w:rPr>
            </w:pPr>
            <w:r w:rsidRPr="00964AB9">
              <w:rPr>
                <w:rFonts w:asciiTheme="majorBidi" w:hAnsiTheme="majorBidi" w:cstheme="majorBidi"/>
                <w:b/>
                <w:color w:val="FFFFFF" w:themeColor="background1"/>
                <w:sz w:val="24"/>
                <w:szCs w:val="24"/>
              </w:rPr>
              <w:t>Coef</w:t>
            </w:r>
          </w:p>
        </w:tc>
        <w:tc>
          <w:tcPr>
            <w:tcW w:w="544" w:type="dxa"/>
            <w:shd w:val="clear" w:color="auto" w:fill="33CCFF"/>
          </w:tcPr>
          <w:p w14:paraId="72DC65EB" w14:textId="77777777" w:rsidR="002A7F2A" w:rsidRPr="00964AB9" w:rsidRDefault="00B434AA" w:rsidP="00C518B4">
            <w:pPr>
              <w:spacing w:after="0" w:line="240" w:lineRule="auto"/>
              <w:jc w:val="center"/>
              <w:rPr>
                <w:rFonts w:asciiTheme="majorBidi" w:hAnsiTheme="majorBidi" w:cstheme="majorBidi"/>
                <w:b/>
                <w:color w:val="FFFFFF" w:themeColor="background1"/>
                <w:sz w:val="24"/>
                <w:szCs w:val="24"/>
              </w:rPr>
            </w:pPr>
            <w:r w:rsidRPr="00964AB9">
              <w:rPr>
                <w:rFonts w:asciiTheme="majorBidi" w:hAnsiTheme="majorBidi" w:cstheme="majorBidi"/>
                <w:b/>
                <w:color w:val="FFFFFF" w:themeColor="background1"/>
                <w:sz w:val="24"/>
                <w:szCs w:val="24"/>
              </w:rPr>
              <w:t>Cr</w:t>
            </w:r>
          </w:p>
        </w:tc>
      </w:tr>
      <w:tr w:rsidR="00B434AA" w:rsidRPr="00964AB9" w14:paraId="528560B7" w14:textId="77777777" w:rsidTr="00995A6E">
        <w:tc>
          <w:tcPr>
            <w:tcW w:w="3340" w:type="dxa"/>
          </w:tcPr>
          <w:p w14:paraId="63AC89BD" w14:textId="77777777" w:rsidR="00B434AA" w:rsidRPr="00964AB9" w:rsidRDefault="00B434AA" w:rsidP="00C518B4">
            <w:pPr>
              <w:widowControl w:val="0"/>
              <w:spacing w:after="0" w:line="240" w:lineRule="auto"/>
              <w:contextualSpacing/>
              <w:rPr>
                <w:rFonts w:asciiTheme="majorBidi" w:hAnsiTheme="majorBidi" w:cstheme="majorBidi"/>
                <w:b/>
                <w:bCs/>
                <w:sz w:val="24"/>
                <w:szCs w:val="24"/>
              </w:rPr>
            </w:pPr>
            <w:r w:rsidRPr="00964AB9">
              <w:rPr>
                <w:rFonts w:asciiTheme="majorBidi" w:hAnsiTheme="majorBidi" w:cstheme="majorBidi"/>
                <w:b/>
                <w:bCs/>
                <w:sz w:val="24"/>
                <w:szCs w:val="24"/>
              </w:rPr>
              <w:t>UE fondamentale</w:t>
            </w:r>
          </w:p>
          <w:p w14:paraId="6D2CF89D" w14:textId="77777777" w:rsidR="00B434AA" w:rsidRPr="007F1BB1" w:rsidRDefault="00B434AA" w:rsidP="007F1BB1">
            <w:pPr>
              <w:widowControl w:val="0"/>
              <w:spacing w:after="0" w:line="240" w:lineRule="auto"/>
              <w:contextualSpacing/>
              <w:rPr>
                <w:rStyle w:val="fontstyle01"/>
                <w:rFonts w:asciiTheme="majorBidi" w:hAnsiTheme="majorBidi" w:cstheme="majorBidi"/>
                <w:sz w:val="24"/>
                <w:szCs w:val="24"/>
              </w:rPr>
            </w:pPr>
            <w:r w:rsidRPr="00964AB9">
              <w:rPr>
                <w:rStyle w:val="fontstyle01"/>
                <w:rFonts w:asciiTheme="majorBidi" w:hAnsiTheme="majorBidi" w:cstheme="majorBidi"/>
                <w:sz w:val="24"/>
                <w:szCs w:val="24"/>
              </w:rPr>
              <w:t xml:space="preserve">● </w:t>
            </w:r>
            <w:r w:rsidR="007F1BB1" w:rsidRPr="007F1BB1">
              <w:rPr>
                <w:rStyle w:val="fontstyle01"/>
                <w:rFonts w:asciiTheme="majorBidi" w:hAnsiTheme="majorBidi" w:cstheme="majorBidi"/>
                <w:sz w:val="24"/>
                <w:szCs w:val="24"/>
              </w:rPr>
              <w:t>Physique du solide</w:t>
            </w:r>
            <w:r w:rsidR="007A1944">
              <w:rPr>
                <w:rStyle w:val="fontstyle01"/>
                <w:rFonts w:asciiTheme="majorBidi" w:hAnsiTheme="majorBidi" w:cstheme="majorBidi"/>
                <w:sz w:val="24"/>
                <w:szCs w:val="24"/>
              </w:rPr>
              <w:t xml:space="preserve"> </w:t>
            </w:r>
            <w:r w:rsidR="007F1BB1" w:rsidRPr="007F1BB1">
              <w:rPr>
                <w:rStyle w:val="fontstyle01"/>
                <w:rFonts w:asciiTheme="majorBidi" w:hAnsiTheme="majorBidi" w:cstheme="majorBidi"/>
                <w:sz w:val="24"/>
                <w:szCs w:val="24"/>
              </w:rPr>
              <w:t>approfondie</w:t>
            </w:r>
          </w:p>
          <w:p w14:paraId="714AA0E2" w14:textId="77777777" w:rsidR="00B434AA" w:rsidRPr="007F1BB1" w:rsidRDefault="00B434AA" w:rsidP="007F1BB1">
            <w:pPr>
              <w:widowControl w:val="0"/>
              <w:spacing w:after="0" w:line="240" w:lineRule="auto"/>
              <w:contextualSpacing/>
              <w:rPr>
                <w:rFonts w:asciiTheme="majorBidi" w:hAnsiTheme="majorBidi" w:cstheme="majorBidi"/>
                <w:color w:val="000000"/>
                <w:sz w:val="24"/>
                <w:szCs w:val="24"/>
              </w:rPr>
            </w:pPr>
            <w:r w:rsidRPr="007F1BB1">
              <w:rPr>
                <w:rStyle w:val="fontstyle01"/>
                <w:rFonts w:asciiTheme="majorBidi" w:hAnsiTheme="majorBidi" w:cstheme="majorBidi"/>
                <w:sz w:val="24"/>
                <w:szCs w:val="24"/>
              </w:rPr>
              <w:t xml:space="preserve">● </w:t>
            </w:r>
            <w:r w:rsidR="007F1BB1" w:rsidRPr="007F1BB1">
              <w:rPr>
                <w:rStyle w:val="fontstyle01"/>
                <w:rFonts w:asciiTheme="majorBidi" w:hAnsiTheme="majorBidi" w:cstheme="majorBidi"/>
                <w:sz w:val="24"/>
                <w:szCs w:val="24"/>
              </w:rPr>
              <w:t>Traitement thermique et mécanique des matériaux</w:t>
            </w:r>
          </w:p>
          <w:p w14:paraId="570AF610" w14:textId="77777777" w:rsidR="00B434AA" w:rsidRPr="007F1BB1" w:rsidRDefault="00B434AA" w:rsidP="00C518B4">
            <w:pPr>
              <w:spacing w:after="0" w:line="240" w:lineRule="auto"/>
              <w:contextualSpacing/>
              <w:rPr>
                <w:rStyle w:val="fontstyle01"/>
                <w:rFonts w:asciiTheme="majorBidi" w:hAnsiTheme="majorBidi" w:cstheme="majorBidi"/>
                <w:sz w:val="24"/>
                <w:szCs w:val="24"/>
              </w:rPr>
            </w:pPr>
            <w:r w:rsidRPr="007F1BB1">
              <w:rPr>
                <w:rStyle w:val="fontstyle01"/>
                <w:rFonts w:asciiTheme="majorBidi" w:hAnsiTheme="majorBidi" w:cstheme="majorBidi"/>
                <w:sz w:val="24"/>
                <w:szCs w:val="24"/>
              </w:rPr>
              <w:t>● Physique statistique et</w:t>
            </w:r>
            <w:r w:rsidR="007A1944">
              <w:rPr>
                <w:rStyle w:val="fontstyle01"/>
                <w:rFonts w:asciiTheme="majorBidi" w:hAnsiTheme="majorBidi" w:cstheme="majorBidi"/>
                <w:sz w:val="24"/>
                <w:szCs w:val="24"/>
              </w:rPr>
              <w:t xml:space="preserve">  </w:t>
            </w:r>
            <w:r w:rsidRPr="007F1BB1">
              <w:rPr>
                <w:rStyle w:val="fontstyle01"/>
                <w:rFonts w:asciiTheme="majorBidi" w:hAnsiTheme="majorBidi" w:cstheme="majorBidi"/>
                <w:sz w:val="24"/>
                <w:szCs w:val="24"/>
              </w:rPr>
              <w:t>transition</w:t>
            </w:r>
            <w:r w:rsidR="007F1BB1" w:rsidRPr="007F1BB1">
              <w:rPr>
                <w:rStyle w:val="fontstyle01"/>
                <w:rFonts w:asciiTheme="majorBidi" w:hAnsiTheme="majorBidi" w:cstheme="majorBidi"/>
                <w:sz w:val="24"/>
                <w:szCs w:val="24"/>
              </w:rPr>
              <w:t>s</w:t>
            </w:r>
            <w:r w:rsidRPr="007F1BB1">
              <w:rPr>
                <w:rStyle w:val="fontstyle01"/>
                <w:rFonts w:asciiTheme="majorBidi" w:hAnsiTheme="majorBidi" w:cstheme="majorBidi"/>
                <w:sz w:val="24"/>
                <w:szCs w:val="24"/>
              </w:rPr>
              <w:t xml:space="preserve"> de phase</w:t>
            </w:r>
          </w:p>
          <w:p w14:paraId="5A8E964F" w14:textId="77777777" w:rsidR="00B434AA" w:rsidRPr="007F1BB1" w:rsidRDefault="00B434AA" w:rsidP="00C518B4">
            <w:pPr>
              <w:spacing w:after="0" w:line="240" w:lineRule="auto"/>
              <w:contextualSpacing/>
              <w:rPr>
                <w:rFonts w:asciiTheme="majorBidi" w:hAnsiTheme="majorBidi" w:cstheme="majorBidi"/>
                <w:sz w:val="24"/>
                <w:szCs w:val="24"/>
              </w:rPr>
            </w:pPr>
            <w:r w:rsidRPr="007F1BB1">
              <w:rPr>
                <w:rStyle w:val="fontstyle01"/>
                <w:rFonts w:asciiTheme="majorBidi" w:hAnsiTheme="majorBidi" w:cstheme="majorBidi"/>
                <w:sz w:val="24"/>
                <w:szCs w:val="24"/>
              </w:rPr>
              <w:t xml:space="preserve">● </w:t>
            </w:r>
            <w:r w:rsidRPr="007F1BB1">
              <w:rPr>
                <w:rFonts w:asciiTheme="majorBidi" w:hAnsiTheme="majorBidi" w:cstheme="majorBidi"/>
                <w:color w:val="000000"/>
                <w:sz w:val="24"/>
                <w:szCs w:val="24"/>
              </w:rPr>
              <w:t xml:space="preserve">Mécanique quantique </w:t>
            </w:r>
          </w:p>
          <w:p w14:paraId="2B292E04" w14:textId="77777777" w:rsidR="00B434AA" w:rsidRPr="00964AB9" w:rsidRDefault="00B434AA" w:rsidP="00C518B4">
            <w:pPr>
              <w:widowControl w:val="0"/>
              <w:spacing w:after="0" w:line="240" w:lineRule="auto"/>
              <w:contextualSpacing/>
              <w:rPr>
                <w:rFonts w:asciiTheme="majorBidi" w:hAnsiTheme="majorBidi" w:cstheme="majorBidi"/>
                <w:b/>
                <w:bCs/>
                <w:sz w:val="24"/>
                <w:szCs w:val="24"/>
              </w:rPr>
            </w:pPr>
            <w:r w:rsidRPr="00964AB9">
              <w:rPr>
                <w:rFonts w:asciiTheme="majorBidi" w:hAnsiTheme="majorBidi" w:cstheme="majorBidi"/>
                <w:b/>
                <w:bCs/>
                <w:sz w:val="24"/>
                <w:szCs w:val="24"/>
              </w:rPr>
              <w:t>UE méthodologie</w:t>
            </w:r>
          </w:p>
          <w:p w14:paraId="65D716B5" w14:textId="77777777" w:rsidR="00B434AA" w:rsidRPr="00964AB9" w:rsidRDefault="00B434AA" w:rsidP="00C518B4">
            <w:pPr>
              <w:widowControl w:val="0"/>
              <w:spacing w:after="0" w:line="240" w:lineRule="auto"/>
              <w:contextualSpacing/>
              <w:rPr>
                <w:rStyle w:val="fontstyle01"/>
                <w:rFonts w:asciiTheme="majorBidi" w:hAnsiTheme="majorBidi" w:cstheme="majorBidi"/>
                <w:sz w:val="24"/>
                <w:szCs w:val="24"/>
              </w:rPr>
            </w:pPr>
            <w:r w:rsidRPr="00964AB9">
              <w:rPr>
                <w:rStyle w:val="fontstyle01"/>
                <w:rFonts w:asciiTheme="majorBidi" w:hAnsiTheme="majorBidi" w:cstheme="majorBidi"/>
                <w:sz w:val="24"/>
                <w:szCs w:val="24"/>
              </w:rPr>
              <w:t>● Modélisation multi-échellesen sciences des matériaux</w:t>
            </w:r>
          </w:p>
          <w:p w14:paraId="078F13FF" w14:textId="77777777" w:rsidR="00B434AA" w:rsidRPr="007F1BB1" w:rsidRDefault="00B434AA" w:rsidP="00C518B4">
            <w:pPr>
              <w:spacing w:after="0" w:line="240" w:lineRule="auto"/>
              <w:contextualSpacing/>
              <w:rPr>
                <w:rStyle w:val="fontstyle01"/>
                <w:rFonts w:asciiTheme="majorBidi" w:hAnsiTheme="majorBidi" w:cstheme="majorBidi"/>
                <w:sz w:val="24"/>
                <w:szCs w:val="24"/>
              </w:rPr>
            </w:pPr>
            <w:r w:rsidRPr="00964AB9">
              <w:rPr>
                <w:rStyle w:val="fontstyle01"/>
                <w:rFonts w:asciiTheme="majorBidi" w:hAnsiTheme="majorBidi" w:cstheme="majorBidi"/>
                <w:sz w:val="24"/>
                <w:szCs w:val="24"/>
              </w:rPr>
              <w:t xml:space="preserve">● </w:t>
            </w:r>
            <w:r w:rsidRPr="007F1BB1">
              <w:rPr>
                <w:rStyle w:val="fontstyle01"/>
                <w:rFonts w:asciiTheme="majorBidi" w:hAnsiTheme="majorBidi" w:cstheme="majorBidi"/>
                <w:sz w:val="24"/>
                <w:szCs w:val="24"/>
              </w:rPr>
              <w:t>Méthodes d’élaboration des matériaux</w:t>
            </w:r>
          </w:p>
          <w:p w14:paraId="16FEC2E1" w14:textId="77777777" w:rsidR="00B434AA" w:rsidRPr="007F1BB1" w:rsidRDefault="00B434AA" w:rsidP="00C518B4">
            <w:pPr>
              <w:widowControl w:val="0"/>
              <w:spacing w:after="0" w:line="240" w:lineRule="auto"/>
              <w:contextualSpacing/>
              <w:rPr>
                <w:rFonts w:asciiTheme="majorBidi" w:hAnsiTheme="majorBidi" w:cstheme="majorBidi"/>
                <w:b/>
                <w:bCs/>
                <w:sz w:val="24"/>
                <w:szCs w:val="24"/>
              </w:rPr>
            </w:pPr>
            <w:r w:rsidRPr="007F1BB1">
              <w:rPr>
                <w:rFonts w:asciiTheme="majorBidi" w:hAnsiTheme="majorBidi" w:cstheme="majorBidi"/>
                <w:b/>
                <w:bCs/>
                <w:sz w:val="24"/>
                <w:szCs w:val="24"/>
              </w:rPr>
              <w:t>UE découverte</w:t>
            </w:r>
          </w:p>
          <w:p w14:paraId="4686EFC7" w14:textId="77777777" w:rsidR="007F1BB1" w:rsidRPr="007F1BB1" w:rsidRDefault="00B434AA" w:rsidP="007F1BB1">
            <w:pPr>
              <w:widowControl w:val="0"/>
              <w:spacing w:after="0" w:line="240" w:lineRule="auto"/>
              <w:contextualSpacing/>
              <w:rPr>
                <w:rFonts w:asciiTheme="majorBidi" w:hAnsiTheme="majorBidi" w:cstheme="majorBidi"/>
                <w:sz w:val="24"/>
                <w:szCs w:val="24"/>
              </w:rPr>
            </w:pPr>
            <w:r w:rsidRPr="007F1BB1">
              <w:rPr>
                <w:rStyle w:val="fontstyle01"/>
                <w:rFonts w:asciiTheme="majorBidi" w:hAnsiTheme="majorBidi" w:cstheme="majorBidi"/>
                <w:sz w:val="24"/>
                <w:szCs w:val="24"/>
              </w:rPr>
              <w:t xml:space="preserve">● </w:t>
            </w:r>
            <w:r w:rsidR="007F1BB1" w:rsidRPr="007F1BB1">
              <w:rPr>
                <w:rFonts w:asciiTheme="majorBidi" w:hAnsiTheme="majorBidi" w:cstheme="majorBidi"/>
                <w:color w:val="000000"/>
                <w:sz w:val="24"/>
                <w:szCs w:val="24"/>
              </w:rPr>
              <w:t>Les matériaux céramiques</w:t>
            </w:r>
          </w:p>
          <w:p w14:paraId="41A98E6B" w14:textId="77777777" w:rsidR="00B434AA" w:rsidRPr="007F1BB1" w:rsidRDefault="00B434AA" w:rsidP="007F1BB1">
            <w:pPr>
              <w:widowControl w:val="0"/>
              <w:spacing w:after="0" w:line="240" w:lineRule="auto"/>
              <w:contextualSpacing/>
              <w:rPr>
                <w:rFonts w:asciiTheme="majorBidi" w:hAnsiTheme="majorBidi" w:cstheme="majorBidi"/>
                <w:color w:val="000000"/>
                <w:sz w:val="24"/>
                <w:szCs w:val="24"/>
              </w:rPr>
            </w:pPr>
            <w:r w:rsidRPr="007F1BB1">
              <w:rPr>
                <w:rStyle w:val="fontstyle01"/>
                <w:rFonts w:asciiTheme="majorBidi" w:hAnsiTheme="majorBidi" w:cstheme="majorBidi"/>
                <w:sz w:val="24"/>
                <w:szCs w:val="24"/>
              </w:rPr>
              <w:t xml:space="preserve">● </w:t>
            </w:r>
            <w:r w:rsidR="007F1BB1" w:rsidRPr="007F1BB1">
              <w:rPr>
                <w:rStyle w:val="fontstyle01"/>
                <w:rFonts w:asciiTheme="majorBidi" w:hAnsiTheme="majorBidi" w:cstheme="majorBidi"/>
                <w:sz w:val="24"/>
                <w:szCs w:val="24"/>
              </w:rPr>
              <w:t>Ondes acoustiques dans les solides</w:t>
            </w:r>
          </w:p>
          <w:p w14:paraId="20C972A5" w14:textId="77777777" w:rsidR="00B434AA" w:rsidRPr="00964AB9" w:rsidRDefault="00B434AA" w:rsidP="00C518B4">
            <w:pPr>
              <w:widowControl w:val="0"/>
              <w:spacing w:after="0" w:line="240" w:lineRule="auto"/>
              <w:contextualSpacing/>
              <w:rPr>
                <w:rFonts w:asciiTheme="majorBidi" w:hAnsiTheme="majorBidi" w:cstheme="majorBidi"/>
                <w:b/>
                <w:bCs/>
                <w:sz w:val="24"/>
                <w:szCs w:val="24"/>
              </w:rPr>
            </w:pPr>
            <w:r w:rsidRPr="00964AB9">
              <w:rPr>
                <w:rFonts w:asciiTheme="majorBidi" w:hAnsiTheme="majorBidi" w:cstheme="majorBidi"/>
                <w:b/>
                <w:bCs/>
                <w:sz w:val="24"/>
                <w:szCs w:val="24"/>
              </w:rPr>
              <w:t>UE transversales</w:t>
            </w:r>
          </w:p>
          <w:p w14:paraId="6B3FDA43" w14:textId="77777777" w:rsidR="00C518B4" w:rsidRPr="00964AB9" w:rsidRDefault="00B434AA" w:rsidP="00F9584A">
            <w:pPr>
              <w:widowControl w:val="0"/>
              <w:spacing w:after="0" w:line="240" w:lineRule="auto"/>
              <w:contextualSpacing/>
              <w:rPr>
                <w:rFonts w:asciiTheme="majorBidi" w:hAnsiTheme="majorBidi" w:cstheme="majorBidi"/>
                <w:color w:val="000000"/>
                <w:sz w:val="24"/>
                <w:szCs w:val="24"/>
              </w:rPr>
            </w:pPr>
            <w:r w:rsidRPr="00964AB9">
              <w:rPr>
                <w:rStyle w:val="fontstyle01"/>
                <w:rFonts w:asciiTheme="majorBidi" w:hAnsiTheme="majorBidi" w:cstheme="majorBidi"/>
                <w:sz w:val="24"/>
                <w:szCs w:val="24"/>
              </w:rPr>
              <w:t xml:space="preserve">● </w:t>
            </w:r>
            <w:r w:rsidRPr="00964AB9">
              <w:rPr>
                <w:rFonts w:asciiTheme="majorBidi" w:hAnsiTheme="majorBidi" w:cstheme="majorBidi"/>
                <w:color w:val="000000"/>
                <w:sz w:val="24"/>
                <w:szCs w:val="24"/>
              </w:rPr>
              <w:t>Anglais scientifique</w:t>
            </w:r>
          </w:p>
        </w:tc>
        <w:tc>
          <w:tcPr>
            <w:tcW w:w="709" w:type="dxa"/>
          </w:tcPr>
          <w:p w14:paraId="0BA530A2" w14:textId="77777777" w:rsidR="00B434AA" w:rsidRPr="00964AB9" w:rsidRDefault="00B434AA" w:rsidP="00F9584A">
            <w:pPr>
              <w:spacing w:after="0" w:line="240" w:lineRule="auto"/>
              <w:jc w:val="center"/>
              <w:rPr>
                <w:rFonts w:asciiTheme="majorBidi" w:hAnsiTheme="majorBidi" w:cstheme="majorBidi"/>
                <w:b/>
                <w:sz w:val="24"/>
                <w:szCs w:val="24"/>
              </w:rPr>
            </w:pPr>
          </w:p>
          <w:p w14:paraId="5B4766BB" w14:textId="77777777" w:rsidR="00B434A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3</w:t>
            </w:r>
          </w:p>
          <w:p w14:paraId="5D3CF065" w14:textId="77777777" w:rsidR="00F9584A" w:rsidRDefault="00F9584A" w:rsidP="00F9584A">
            <w:pPr>
              <w:widowControl w:val="0"/>
              <w:spacing w:after="0" w:line="240" w:lineRule="auto"/>
              <w:jc w:val="center"/>
              <w:rPr>
                <w:rFonts w:asciiTheme="majorBidi" w:hAnsiTheme="majorBidi" w:cstheme="majorBidi"/>
                <w:b/>
                <w:sz w:val="24"/>
                <w:szCs w:val="24"/>
              </w:rPr>
            </w:pPr>
          </w:p>
          <w:p w14:paraId="05DF3214" w14:textId="77777777" w:rsidR="00B434A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2</w:t>
            </w:r>
          </w:p>
          <w:p w14:paraId="5E90E582" w14:textId="77777777" w:rsidR="00C518B4" w:rsidRPr="00964AB9" w:rsidRDefault="00C518B4" w:rsidP="00F9584A">
            <w:pPr>
              <w:widowControl w:val="0"/>
              <w:spacing w:after="0" w:line="240" w:lineRule="auto"/>
              <w:jc w:val="center"/>
              <w:rPr>
                <w:rFonts w:asciiTheme="majorBidi" w:hAnsiTheme="majorBidi" w:cstheme="majorBidi"/>
                <w:b/>
                <w:sz w:val="24"/>
                <w:szCs w:val="24"/>
              </w:rPr>
            </w:pPr>
          </w:p>
          <w:p w14:paraId="77C18790" w14:textId="77777777" w:rsidR="00B434AA" w:rsidRPr="00964AB9" w:rsidRDefault="00B434A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2</w:t>
            </w:r>
          </w:p>
          <w:p w14:paraId="567A8943" w14:textId="77777777" w:rsidR="00F9584A" w:rsidRDefault="00F9584A" w:rsidP="00F9584A">
            <w:pPr>
              <w:widowControl w:val="0"/>
              <w:spacing w:after="0" w:line="240" w:lineRule="auto"/>
              <w:jc w:val="center"/>
              <w:rPr>
                <w:rFonts w:asciiTheme="majorBidi" w:hAnsiTheme="majorBidi" w:cstheme="majorBidi"/>
                <w:b/>
                <w:sz w:val="24"/>
                <w:szCs w:val="24"/>
              </w:rPr>
            </w:pPr>
          </w:p>
          <w:p w14:paraId="35F0A32F" w14:textId="77777777" w:rsidR="00B434AA" w:rsidRPr="00964AB9" w:rsidRDefault="00B434A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2</w:t>
            </w:r>
          </w:p>
          <w:p w14:paraId="6BB125BA" w14:textId="77777777" w:rsidR="00B434AA" w:rsidRPr="00964AB9" w:rsidRDefault="00B434AA" w:rsidP="00F9584A">
            <w:pPr>
              <w:widowControl w:val="0"/>
              <w:spacing w:after="0" w:line="240" w:lineRule="auto"/>
              <w:rPr>
                <w:rFonts w:asciiTheme="majorBidi" w:hAnsiTheme="majorBidi" w:cstheme="majorBidi"/>
                <w:b/>
                <w:sz w:val="24"/>
                <w:szCs w:val="24"/>
              </w:rPr>
            </w:pPr>
          </w:p>
          <w:p w14:paraId="060140BE" w14:textId="77777777" w:rsidR="00B434A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2</w:t>
            </w:r>
          </w:p>
          <w:p w14:paraId="791D6959" w14:textId="77777777" w:rsidR="00B434AA" w:rsidRPr="00964AB9" w:rsidRDefault="00B434AA" w:rsidP="00F9584A">
            <w:pPr>
              <w:widowControl w:val="0"/>
              <w:spacing w:after="0" w:line="240" w:lineRule="auto"/>
              <w:jc w:val="center"/>
              <w:rPr>
                <w:rFonts w:asciiTheme="majorBidi" w:hAnsiTheme="majorBidi" w:cstheme="majorBidi"/>
                <w:b/>
                <w:sz w:val="24"/>
                <w:szCs w:val="24"/>
              </w:rPr>
            </w:pPr>
          </w:p>
          <w:p w14:paraId="785F819A" w14:textId="77777777" w:rsidR="00B434AA" w:rsidRPr="00964AB9" w:rsidRDefault="00B434A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2</w:t>
            </w:r>
          </w:p>
          <w:p w14:paraId="02FBDDF8" w14:textId="77777777" w:rsidR="00B434AA" w:rsidRPr="00964AB9" w:rsidRDefault="00B434AA" w:rsidP="00F9584A">
            <w:pPr>
              <w:widowControl w:val="0"/>
              <w:spacing w:after="0" w:line="240" w:lineRule="auto"/>
              <w:jc w:val="center"/>
              <w:rPr>
                <w:rFonts w:asciiTheme="majorBidi" w:hAnsiTheme="majorBidi" w:cstheme="majorBidi"/>
                <w:b/>
                <w:sz w:val="24"/>
                <w:szCs w:val="24"/>
              </w:rPr>
            </w:pPr>
          </w:p>
          <w:p w14:paraId="137F31A9" w14:textId="77777777" w:rsidR="00F9584A" w:rsidRDefault="00F9584A" w:rsidP="00F9584A">
            <w:pPr>
              <w:widowControl w:val="0"/>
              <w:spacing w:after="0" w:line="240" w:lineRule="auto"/>
              <w:jc w:val="center"/>
              <w:rPr>
                <w:rFonts w:asciiTheme="majorBidi" w:hAnsiTheme="majorBidi" w:cstheme="majorBidi"/>
                <w:b/>
                <w:sz w:val="24"/>
                <w:szCs w:val="24"/>
              </w:rPr>
            </w:pPr>
          </w:p>
          <w:p w14:paraId="11A0ED93" w14:textId="77777777" w:rsidR="00B434AA" w:rsidRPr="00964AB9" w:rsidRDefault="00B434A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65C6EE53" w14:textId="77777777" w:rsidR="00B434AA" w:rsidRPr="00964AB9" w:rsidRDefault="00B434A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1BB1E2C3" w14:textId="77777777" w:rsidR="00B434AA" w:rsidRPr="00964AB9" w:rsidRDefault="00B434AA" w:rsidP="00F9584A">
            <w:pPr>
              <w:widowControl w:val="0"/>
              <w:spacing w:after="0" w:line="240" w:lineRule="auto"/>
              <w:jc w:val="center"/>
              <w:rPr>
                <w:rFonts w:asciiTheme="majorBidi" w:hAnsiTheme="majorBidi" w:cstheme="majorBidi"/>
                <w:b/>
                <w:sz w:val="24"/>
                <w:szCs w:val="24"/>
              </w:rPr>
            </w:pPr>
          </w:p>
          <w:p w14:paraId="125508F1" w14:textId="77777777" w:rsidR="00F9584A" w:rsidRDefault="00F9584A" w:rsidP="00F9584A">
            <w:pPr>
              <w:widowControl w:val="0"/>
              <w:spacing w:after="0" w:line="240" w:lineRule="auto"/>
              <w:jc w:val="center"/>
              <w:rPr>
                <w:rFonts w:asciiTheme="majorBidi" w:hAnsiTheme="majorBidi" w:cstheme="majorBidi"/>
                <w:b/>
                <w:sz w:val="24"/>
                <w:szCs w:val="24"/>
              </w:rPr>
            </w:pPr>
          </w:p>
          <w:p w14:paraId="6344BE92" w14:textId="77777777" w:rsidR="00B434AA" w:rsidRPr="00964AB9" w:rsidRDefault="00B434A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tc>
        <w:tc>
          <w:tcPr>
            <w:tcW w:w="544" w:type="dxa"/>
          </w:tcPr>
          <w:p w14:paraId="5F4FC9A5" w14:textId="77777777" w:rsidR="00B434AA" w:rsidRPr="00964AB9" w:rsidRDefault="00B434AA" w:rsidP="00C518B4">
            <w:pPr>
              <w:spacing w:after="0" w:line="240" w:lineRule="auto"/>
              <w:jc w:val="center"/>
              <w:rPr>
                <w:rFonts w:asciiTheme="majorBidi" w:hAnsiTheme="majorBidi" w:cstheme="majorBidi"/>
                <w:b/>
                <w:sz w:val="24"/>
                <w:szCs w:val="24"/>
              </w:rPr>
            </w:pPr>
          </w:p>
          <w:p w14:paraId="12F79A48" w14:textId="77777777" w:rsidR="00B434A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6</w:t>
            </w:r>
          </w:p>
          <w:p w14:paraId="3FE67FBE" w14:textId="77777777" w:rsidR="00F9584A" w:rsidRDefault="00F9584A" w:rsidP="00C518B4">
            <w:pPr>
              <w:widowControl w:val="0"/>
              <w:spacing w:after="0" w:line="240" w:lineRule="auto"/>
              <w:jc w:val="center"/>
              <w:rPr>
                <w:rFonts w:asciiTheme="majorBidi" w:hAnsiTheme="majorBidi" w:cstheme="majorBidi"/>
                <w:b/>
                <w:sz w:val="24"/>
                <w:szCs w:val="24"/>
              </w:rPr>
            </w:pPr>
          </w:p>
          <w:p w14:paraId="08BF6FB9" w14:textId="77777777" w:rsidR="00B434AA" w:rsidRPr="00964AB9" w:rsidRDefault="00F9584A" w:rsidP="00C518B4">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4</w:t>
            </w:r>
          </w:p>
          <w:p w14:paraId="332DBB90" w14:textId="77777777" w:rsidR="00C518B4" w:rsidRPr="00964AB9" w:rsidRDefault="00C518B4" w:rsidP="00C518B4">
            <w:pPr>
              <w:widowControl w:val="0"/>
              <w:spacing w:after="0" w:line="240" w:lineRule="auto"/>
              <w:jc w:val="center"/>
              <w:rPr>
                <w:rFonts w:asciiTheme="majorBidi" w:hAnsiTheme="majorBidi" w:cstheme="majorBidi"/>
                <w:b/>
                <w:sz w:val="24"/>
                <w:szCs w:val="24"/>
              </w:rPr>
            </w:pPr>
          </w:p>
          <w:p w14:paraId="7C81555B" w14:textId="77777777" w:rsidR="00B434AA" w:rsidRPr="00964AB9" w:rsidRDefault="00B434AA" w:rsidP="00C518B4">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4</w:t>
            </w:r>
          </w:p>
          <w:p w14:paraId="08B4804B" w14:textId="77777777" w:rsidR="00F9584A" w:rsidRDefault="00F9584A" w:rsidP="00C518B4">
            <w:pPr>
              <w:widowControl w:val="0"/>
              <w:spacing w:after="0" w:line="240" w:lineRule="auto"/>
              <w:jc w:val="center"/>
              <w:rPr>
                <w:rFonts w:asciiTheme="majorBidi" w:hAnsiTheme="majorBidi" w:cstheme="majorBidi"/>
                <w:b/>
                <w:sz w:val="24"/>
                <w:szCs w:val="24"/>
              </w:rPr>
            </w:pPr>
          </w:p>
          <w:p w14:paraId="0FAA7705" w14:textId="77777777" w:rsidR="00B434AA" w:rsidRPr="00964AB9" w:rsidRDefault="00B434AA" w:rsidP="00C518B4">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4</w:t>
            </w:r>
          </w:p>
          <w:p w14:paraId="19A4B005" w14:textId="77777777" w:rsidR="00B434AA" w:rsidRPr="00964AB9" w:rsidRDefault="00B434AA" w:rsidP="00F9584A">
            <w:pPr>
              <w:widowControl w:val="0"/>
              <w:spacing w:after="0" w:line="240" w:lineRule="auto"/>
              <w:rPr>
                <w:rFonts w:asciiTheme="majorBidi" w:hAnsiTheme="majorBidi" w:cstheme="majorBidi"/>
                <w:b/>
                <w:sz w:val="24"/>
                <w:szCs w:val="24"/>
              </w:rPr>
            </w:pPr>
          </w:p>
          <w:p w14:paraId="5E0161F1" w14:textId="77777777" w:rsidR="00B434AA" w:rsidRPr="00964AB9" w:rsidRDefault="00F9584A" w:rsidP="00C518B4">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5</w:t>
            </w:r>
          </w:p>
          <w:p w14:paraId="7617483E" w14:textId="77777777" w:rsidR="00B434AA" w:rsidRPr="00964AB9" w:rsidRDefault="00B434AA" w:rsidP="00C518B4">
            <w:pPr>
              <w:widowControl w:val="0"/>
              <w:spacing w:after="0" w:line="240" w:lineRule="auto"/>
              <w:jc w:val="center"/>
              <w:rPr>
                <w:rFonts w:asciiTheme="majorBidi" w:hAnsiTheme="majorBidi" w:cstheme="majorBidi"/>
                <w:b/>
                <w:sz w:val="24"/>
                <w:szCs w:val="24"/>
              </w:rPr>
            </w:pPr>
          </w:p>
          <w:p w14:paraId="763B6FBA" w14:textId="77777777" w:rsidR="00B434AA" w:rsidRPr="00964AB9" w:rsidRDefault="00F9584A" w:rsidP="00C518B4">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4</w:t>
            </w:r>
          </w:p>
          <w:p w14:paraId="613A207D" w14:textId="77777777" w:rsidR="00B434AA" w:rsidRPr="00964AB9" w:rsidRDefault="00B434AA" w:rsidP="00C518B4">
            <w:pPr>
              <w:widowControl w:val="0"/>
              <w:spacing w:after="0" w:line="240" w:lineRule="auto"/>
              <w:jc w:val="center"/>
              <w:rPr>
                <w:rFonts w:asciiTheme="majorBidi" w:hAnsiTheme="majorBidi" w:cstheme="majorBidi"/>
                <w:b/>
                <w:sz w:val="24"/>
                <w:szCs w:val="24"/>
              </w:rPr>
            </w:pPr>
          </w:p>
          <w:p w14:paraId="0DFD473C" w14:textId="77777777" w:rsidR="00F9584A" w:rsidRDefault="00F9584A" w:rsidP="00C518B4">
            <w:pPr>
              <w:widowControl w:val="0"/>
              <w:spacing w:after="0" w:line="240" w:lineRule="auto"/>
              <w:jc w:val="center"/>
              <w:rPr>
                <w:rFonts w:asciiTheme="majorBidi" w:hAnsiTheme="majorBidi" w:cstheme="majorBidi"/>
                <w:b/>
                <w:sz w:val="24"/>
                <w:szCs w:val="24"/>
              </w:rPr>
            </w:pPr>
          </w:p>
          <w:p w14:paraId="48A28AE2" w14:textId="77777777" w:rsidR="00B434AA" w:rsidRPr="00964AB9" w:rsidRDefault="00B434AA" w:rsidP="00C518B4">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1EB6E1E3" w14:textId="77777777" w:rsidR="00B434AA" w:rsidRPr="00964AB9" w:rsidRDefault="00B434AA" w:rsidP="00C518B4">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69047683" w14:textId="77777777" w:rsidR="00B434AA" w:rsidRPr="00964AB9" w:rsidRDefault="00B434AA" w:rsidP="00C518B4">
            <w:pPr>
              <w:widowControl w:val="0"/>
              <w:spacing w:after="0" w:line="240" w:lineRule="auto"/>
              <w:jc w:val="center"/>
              <w:rPr>
                <w:rFonts w:asciiTheme="majorBidi" w:hAnsiTheme="majorBidi" w:cstheme="majorBidi"/>
                <w:b/>
                <w:sz w:val="24"/>
                <w:szCs w:val="24"/>
              </w:rPr>
            </w:pPr>
          </w:p>
          <w:p w14:paraId="6B437081" w14:textId="77777777" w:rsidR="00F9584A" w:rsidRDefault="00F9584A" w:rsidP="00C518B4">
            <w:pPr>
              <w:widowControl w:val="0"/>
              <w:spacing w:after="0" w:line="240" w:lineRule="auto"/>
              <w:jc w:val="center"/>
              <w:rPr>
                <w:rFonts w:asciiTheme="majorBidi" w:hAnsiTheme="majorBidi" w:cstheme="majorBidi"/>
                <w:b/>
                <w:sz w:val="24"/>
                <w:szCs w:val="24"/>
              </w:rPr>
            </w:pPr>
          </w:p>
          <w:p w14:paraId="153FFACE" w14:textId="77777777" w:rsidR="00B434AA" w:rsidRPr="00964AB9" w:rsidRDefault="00B434AA" w:rsidP="00C518B4">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tc>
      </w:tr>
      <w:tr w:rsidR="00B434AA" w:rsidRPr="00964AB9" w14:paraId="1E6F024D" w14:textId="77777777" w:rsidTr="00995A6E">
        <w:tc>
          <w:tcPr>
            <w:tcW w:w="3340" w:type="dxa"/>
            <w:shd w:val="clear" w:color="auto" w:fill="FF00FF"/>
            <w:vAlign w:val="center"/>
          </w:tcPr>
          <w:p w14:paraId="61DC28F1" w14:textId="77777777" w:rsidR="00B434AA" w:rsidRPr="00964AB9" w:rsidRDefault="00B434AA" w:rsidP="00C518B4">
            <w:pPr>
              <w:widowControl w:val="0"/>
              <w:spacing w:after="0" w:line="240" w:lineRule="auto"/>
              <w:rPr>
                <w:rFonts w:asciiTheme="majorBidi" w:hAnsiTheme="majorBidi" w:cstheme="majorBidi"/>
                <w:b/>
                <w:bCs/>
                <w:color w:val="FFFFFF" w:themeColor="background1"/>
                <w:sz w:val="24"/>
                <w:szCs w:val="24"/>
              </w:rPr>
            </w:pPr>
            <w:r w:rsidRPr="00964AB9">
              <w:rPr>
                <w:rFonts w:asciiTheme="majorBidi" w:hAnsiTheme="majorBidi" w:cstheme="majorBidi"/>
                <w:b/>
                <w:bCs/>
                <w:color w:val="FFFFFF" w:themeColor="background1"/>
                <w:sz w:val="24"/>
                <w:szCs w:val="24"/>
              </w:rPr>
              <w:t>Semestre 2</w:t>
            </w:r>
          </w:p>
        </w:tc>
        <w:tc>
          <w:tcPr>
            <w:tcW w:w="709" w:type="dxa"/>
            <w:shd w:val="clear" w:color="auto" w:fill="FF00FF"/>
            <w:vAlign w:val="center"/>
          </w:tcPr>
          <w:p w14:paraId="561B84EF" w14:textId="77777777" w:rsidR="00B434AA" w:rsidRPr="00964AB9" w:rsidRDefault="00B434AA" w:rsidP="00C518B4">
            <w:pPr>
              <w:spacing w:after="0" w:line="240" w:lineRule="auto"/>
              <w:jc w:val="center"/>
              <w:rPr>
                <w:rFonts w:asciiTheme="majorBidi" w:hAnsiTheme="majorBidi" w:cstheme="majorBidi"/>
                <w:b/>
                <w:color w:val="FFFFFF" w:themeColor="background1"/>
                <w:sz w:val="24"/>
                <w:szCs w:val="24"/>
              </w:rPr>
            </w:pPr>
            <w:r w:rsidRPr="00964AB9">
              <w:rPr>
                <w:rFonts w:asciiTheme="majorBidi" w:hAnsiTheme="majorBidi" w:cstheme="majorBidi"/>
                <w:b/>
                <w:color w:val="FFFFFF" w:themeColor="background1"/>
                <w:sz w:val="24"/>
                <w:szCs w:val="24"/>
              </w:rPr>
              <w:t>Coef</w:t>
            </w:r>
          </w:p>
        </w:tc>
        <w:tc>
          <w:tcPr>
            <w:tcW w:w="544" w:type="dxa"/>
            <w:shd w:val="clear" w:color="auto" w:fill="FF00FF"/>
            <w:vAlign w:val="center"/>
          </w:tcPr>
          <w:p w14:paraId="78C7A76D" w14:textId="77777777" w:rsidR="00B434AA" w:rsidRPr="00964AB9" w:rsidRDefault="00B434AA" w:rsidP="00C518B4">
            <w:pPr>
              <w:spacing w:after="0" w:line="240" w:lineRule="auto"/>
              <w:jc w:val="center"/>
              <w:rPr>
                <w:rFonts w:asciiTheme="majorBidi" w:hAnsiTheme="majorBidi" w:cstheme="majorBidi"/>
                <w:b/>
                <w:color w:val="FFFFFF" w:themeColor="background1"/>
                <w:sz w:val="24"/>
                <w:szCs w:val="24"/>
              </w:rPr>
            </w:pPr>
            <w:r w:rsidRPr="00964AB9">
              <w:rPr>
                <w:rFonts w:asciiTheme="majorBidi" w:hAnsiTheme="majorBidi" w:cstheme="majorBidi"/>
                <w:b/>
                <w:color w:val="FFFFFF" w:themeColor="background1"/>
                <w:sz w:val="24"/>
                <w:szCs w:val="24"/>
              </w:rPr>
              <w:t>Cr</w:t>
            </w:r>
          </w:p>
        </w:tc>
      </w:tr>
      <w:tr w:rsidR="00F9584A" w:rsidRPr="00964AB9" w14:paraId="6C04AAD8" w14:textId="77777777" w:rsidTr="00995A6E">
        <w:tc>
          <w:tcPr>
            <w:tcW w:w="3340" w:type="dxa"/>
          </w:tcPr>
          <w:p w14:paraId="23B807A3" w14:textId="77777777" w:rsidR="00F9584A" w:rsidRPr="007F1BB1" w:rsidRDefault="00F9584A" w:rsidP="00F9584A">
            <w:pPr>
              <w:widowControl w:val="0"/>
              <w:spacing w:after="0" w:line="240" w:lineRule="auto"/>
              <w:rPr>
                <w:rFonts w:asciiTheme="majorBidi" w:hAnsiTheme="majorBidi" w:cstheme="majorBidi"/>
                <w:b/>
                <w:bCs/>
                <w:sz w:val="24"/>
                <w:szCs w:val="24"/>
              </w:rPr>
            </w:pPr>
            <w:r w:rsidRPr="00964AB9">
              <w:rPr>
                <w:rFonts w:asciiTheme="majorBidi" w:hAnsiTheme="majorBidi" w:cstheme="majorBidi"/>
                <w:b/>
                <w:bCs/>
                <w:sz w:val="24"/>
                <w:szCs w:val="24"/>
              </w:rPr>
              <w:t>UE fondamentale</w:t>
            </w:r>
          </w:p>
          <w:p w14:paraId="6609AC83" w14:textId="77777777" w:rsidR="00F9584A" w:rsidRPr="007F1BB1" w:rsidRDefault="00F9584A" w:rsidP="00F9584A">
            <w:pPr>
              <w:widowControl w:val="0"/>
              <w:spacing w:after="0" w:line="240" w:lineRule="auto"/>
              <w:rPr>
                <w:rStyle w:val="fontstyle01"/>
                <w:rFonts w:asciiTheme="majorBidi" w:hAnsiTheme="majorBidi" w:cstheme="majorBidi"/>
                <w:color w:val="auto"/>
                <w:sz w:val="24"/>
                <w:szCs w:val="24"/>
              </w:rPr>
            </w:pPr>
            <w:r w:rsidRPr="007F1BB1">
              <w:rPr>
                <w:rStyle w:val="fontstyle01"/>
                <w:rFonts w:asciiTheme="majorBidi" w:hAnsiTheme="majorBidi" w:cstheme="majorBidi"/>
                <w:color w:val="auto"/>
                <w:sz w:val="24"/>
                <w:szCs w:val="24"/>
              </w:rPr>
              <w:t xml:space="preserve">● </w:t>
            </w:r>
            <w:r w:rsidR="00CD5B88">
              <w:rPr>
                <w:rStyle w:val="fontstyle01"/>
                <w:rFonts w:asciiTheme="majorBidi" w:hAnsiTheme="majorBidi" w:cstheme="majorBidi"/>
                <w:color w:val="auto"/>
                <w:sz w:val="24"/>
                <w:szCs w:val="24"/>
              </w:rPr>
              <w:t>R</w:t>
            </w:r>
            <w:r w:rsidRPr="007F1BB1">
              <w:rPr>
                <w:rStyle w:val="fontstyle01"/>
                <w:rFonts w:asciiTheme="majorBidi" w:hAnsiTheme="majorBidi" w:cstheme="majorBidi"/>
                <w:color w:val="auto"/>
                <w:sz w:val="24"/>
                <w:szCs w:val="24"/>
              </w:rPr>
              <w:t>ayonnement</w:t>
            </w:r>
            <w:r w:rsidR="00CD5B88">
              <w:rPr>
                <w:rFonts w:asciiTheme="majorBidi" w:hAnsiTheme="majorBidi" w:cstheme="majorBidi"/>
                <w:sz w:val="24"/>
                <w:szCs w:val="24"/>
              </w:rPr>
              <w:t xml:space="preserve"> et </w:t>
            </w:r>
            <w:r w:rsidRPr="007F1BB1">
              <w:rPr>
                <w:rStyle w:val="fontstyle01"/>
                <w:rFonts w:asciiTheme="majorBidi" w:hAnsiTheme="majorBidi" w:cstheme="majorBidi"/>
                <w:color w:val="auto"/>
                <w:sz w:val="24"/>
                <w:szCs w:val="24"/>
              </w:rPr>
              <w:t>matière</w:t>
            </w:r>
          </w:p>
          <w:p w14:paraId="1C2C158D" w14:textId="77777777" w:rsidR="00F9584A" w:rsidRPr="007F1BB1" w:rsidRDefault="00F9584A" w:rsidP="00F9584A">
            <w:pPr>
              <w:widowControl w:val="0"/>
              <w:spacing w:after="0" w:line="240" w:lineRule="auto"/>
              <w:rPr>
                <w:rFonts w:asciiTheme="majorBidi" w:hAnsiTheme="majorBidi" w:cstheme="majorBidi"/>
                <w:sz w:val="24"/>
                <w:szCs w:val="24"/>
              </w:rPr>
            </w:pPr>
            <w:r w:rsidRPr="007F1BB1">
              <w:rPr>
                <w:rStyle w:val="fontstyle01"/>
                <w:rFonts w:asciiTheme="majorBidi" w:hAnsiTheme="majorBidi" w:cstheme="majorBidi"/>
                <w:color w:val="auto"/>
                <w:sz w:val="24"/>
                <w:szCs w:val="24"/>
              </w:rPr>
              <w:t xml:space="preserve">● </w:t>
            </w:r>
            <w:r w:rsidRPr="007F1BB1">
              <w:rPr>
                <w:rStyle w:val="fontstyle01"/>
                <w:rFonts w:asciiTheme="majorBidi" w:hAnsiTheme="majorBidi" w:cstheme="majorBidi"/>
                <w:sz w:val="24"/>
                <w:szCs w:val="24"/>
              </w:rPr>
              <w:t xml:space="preserve">Matériaux métalliques, </w:t>
            </w:r>
            <w:r w:rsidRPr="007F1BB1">
              <w:rPr>
                <w:rStyle w:val="fontstyle01"/>
                <w:rFonts w:asciiTheme="majorBidi" w:hAnsiTheme="majorBidi" w:cstheme="majorBidi"/>
                <w:sz w:val="24"/>
                <w:szCs w:val="24"/>
              </w:rPr>
              <w:t>Microstructure &amp; propriétés</w:t>
            </w:r>
          </w:p>
          <w:p w14:paraId="624394A4" w14:textId="77777777" w:rsidR="00F9584A" w:rsidRPr="007F1BB1" w:rsidRDefault="00F9584A" w:rsidP="00F9584A">
            <w:pPr>
              <w:spacing w:after="0" w:line="240" w:lineRule="auto"/>
              <w:rPr>
                <w:rFonts w:asciiTheme="majorBidi" w:hAnsiTheme="majorBidi" w:cstheme="majorBidi"/>
                <w:sz w:val="24"/>
                <w:szCs w:val="24"/>
              </w:rPr>
            </w:pPr>
            <w:r w:rsidRPr="007F1BB1">
              <w:rPr>
                <w:rStyle w:val="fontstyle01"/>
                <w:rFonts w:asciiTheme="majorBidi" w:hAnsiTheme="majorBidi" w:cstheme="majorBidi"/>
                <w:color w:val="auto"/>
                <w:sz w:val="24"/>
                <w:szCs w:val="24"/>
              </w:rPr>
              <w:t xml:space="preserve">● </w:t>
            </w:r>
            <w:r w:rsidRPr="007F1BB1">
              <w:rPr>
                <w:rFonts w:asciiTheme="majorBidi" w:hAnsiTheme="majorBidi" w:cstheme="majorBidi"/>
                <w:sz w:val="24"/>
                <w:szCs w:val="24"/>
              </w:rPr>
              <w:t xml:space="preserve">Les nanomatériaux </w:t>
            </w:r>
          </w:p>
          <w:p w14:paraId="55AA5049" w14:textId="77777777" w:rsidR="00F9584A" w:rsidRPr="007F1BB1" w:rsidRDefault="00F9584A" w:rsidP="00F9584A">
            <w:pPr>
              <w:spacing w:after="0" w:line="240" w:lineRule="auto"/>
              <w:rPr>
                <w:rFonts w:asciiTheme="majorBidi" w:hAnsiTheme="majorBidi" w:cstheme="majorBidi"/>
                <w:sz w:val="24"/>
                <w:szCs w:val="24"/>
              </w:rPr>
            </w:pPr>
            <w:r w:rsidRPr="007F1BB1">
              <w:rPr>
                <w:rStyle w:val="fontstyle01"/>
                <w:rFonts w:asciiTheme="majorBidi" w:hAnsiTheme="majorBidi" w:cstheme="majorBidi"/>
                <w:color w:val="auto"/>
                <w:sz w:val="24"/>
                <w:szCs w:val="24"/>
              </w:rPr>
              <w:t xml:space="preserve">● </w:t>
            </w:r>
            <w:r w:rsidRPr="007F1BB1">
              <w:rPr>
                <w:rFonts w:asciiTheme="majorBidi" w:hAnsiTheme="majorBidi" w:cstheme="majorBidi"/>
                <w:sz w:val="24"/>
                <w:szCs w:val="24"/>
              </w:rPr>
              <w:t>Physique des couches minces</w:t>
            </w:r>
          </w:p>
          <w:p w14:paraId="01D6F244" w14:textId="77777777" w:rsidR="00F9584A" w:rsidRPr="007F1BB1" w:rsidRDefault="00F9584A" w:rsidP="00F9584A">
            <w:pPr>
              <w:widowControl w:val="0"/>
              <w:spacing w:after="0" w:line="240" w:lineRule="auto"/>
              <w:rPr>
                <w:rFonts w:asciiTheme="majorBidi" w:hAnsiTheme="majorBidi" w:cstheme="majorBidi"/>
                <w:b/>
                <w:bCs/>
                <w:sz w:val="24"/>
                <w:szCs w:val="24"/>
              </w:rPr>
            </w:pPr>
            <w:r w:rsidRPr="007F1BB1">
              <w:rPr>
                <w:rFonts w:asciiTheme="majorBidi" w:hAnsiTheme="majorBidi" w:cstheme="majorBidi"/>
                <w:b/>
                <w:bCs/>
                <w:sz w:val="24"/>
                <w:szCs w:val="24"/>
              </w:rPr>
              <w:t>UE méthodologie</w:t>
            </w:r>
          </w:p>
          <w:p w14:paraId="2E18C3D7" w14:textId="77777777" w:rsidR="00F9584A" w:rsidRPr="007F1BB1" w:rsidRDefault="00F9584A" w:rsidP="00F9584A">
            <w:pPr>
              <w:widowControl w:val="0"/>
              <w:spacing w:after="0" w:line="240" w:lineRule="auto"/>
              <w:rPr>
                <w:rFonts w:asciiTheme="majorBidi" w:hAnsiTheme="majorBidi" w:cstheme="majorBidi"/>
                <w:sz w:val="24"/>
                <w:szCs w:val="24"/>
              </w:rPr>
            </w:pPr>
            <w:r w:rsidRPr="007F1BB1">
              <w:rPr>
                <w:rStyle w:val="fontstyle01"/>
                <w:rFonts w:asciiTheme="majorBidi" w:hAnsiTheme="majorBidi" w:cstheme="majorBidi"/>
                <w:color w:val="auto"/>
                <w:sz w:val="24"/>
                <w:szCs w:val="24"/>
              </w:rPr>
              <w:t xml:space="preserve">● </w:t>
            </w:r>
            <w:r w:rsidRPr="007F1BB1">
              <w:rPr>
                <w:rStyle w:val="fontstyle01"/>
                <w:rFonts w:asciiTheme="majorBidi" w:hAnsiTheme="majorBidi" w:cstheme="majorBidi"/>
                <w:sz w:val="24"/>
                <w:szCs w:val="24"/>
              </w:rPr>
              <w:t>Méthodes de premier principe: Formalisme de la DFT</w:t>
            </w:r>
          </w:p>
          <w:p w14:paraId="071DDE3C" w14:textId="77777777" w:rsidR="00F9584A" w:rsidRPr="007F1BB1" w:rsidRDefault="00F9584A" w:rsidP="00F9584A">
            <w:pPr>
              <w:spacing w:after="0" w:line="240" w:lineRule="auto"/>
              <w:rPr>
                <w:rStyle w:val="fontstyle01"/>
                <w:rFonts w:asciiTheme="majorBidi" w:hAnsiTheme="majorBidi" w:cstheme="majorBidi"/>
                <w:color w:val="auto"/>
                <w:sz w:val="24"/>
                <w:szCs w:val="24"/>
              </w:rPr>
            </w:pPr>
            <w:r w:rsidRPr="007F1BB1">
              <w:rPr>
                <w:rStyle w:val="fontstyle01"/>
                <w:rFonts w:asciiTheme="majorBidi" w:hAnsiTheme="majorBidi" w:cstheme="majorBidi"/>
                <w:color w:val="auto"/>
                <w:sz w:val="24"/>
                <w:szCs w:val="24"/>
              </w:rPr>
              <w:t>● Technologie descouches minces</w:t>
            </w:r>
          </w:p>
          <w:p w14:paraId="1FE36716" w14:textId="77777777" w:rsidR="00F9584A" w:rsidRPr="007F1BB1" w:rsidRDefault="00F9584A" w:rsidP="00F9584A">
            <w:pPr>
              <w:widowControl w:val="0"/>
              <w:spacing w:after="0" w:line="240" w:lineRule="auto"/>
              <w:rPr>
                <w:rFonts w:asciiTheme="majorBidi" w:hAnsiTheme="majorBidi" w:cstheme="majorBidi"/>
                <w:b/>
                <w:bCs/>
                <w:sz w:val="24"/>
                <w:szCs w:val="24"/>
              </w:rPr>
            </w:pPr>
            <w:r w:rsidRPr="007F1BB1">
              <w:rPr>
                <w:rFonts w:asciiTheme="majorBidi" w:hAnsiTheme="majorBidi" w:cstheme="majorBidi"/>
                <w:b/>
                <w:bCs/>
                <w:sz w:val="24"/>
                <w:szCs w:val="24"/>
              </w:rPr>
              <w:t>UE découverte</w:t>
            </w:r>
          </w:p>
          <w:p w14:paraId="71F66ED0" w14:textId="77777777" w:rsidR="00F9584A" w:rsidRPr="007F1BB1" w:rsidRDefault="00F9584A" w:rsidP="00F9584A">
            <w:pPr>
              <w:widowControl w:val="0"/>
              <w:spacing w:after="0" w:line="240" w:lineRule="auto"/>
              <w:rPr>
                <w:rFonts w:asciiTheme="majorBidi" w:hAnsiTheme="majorBidi" w:cstheme="majorBidi"/>
                <w:sz w:val="24"/>
                <w:szCs w:val="24"/>
              </w:rPr>
            </w:pPr>
            <w:r w:rsidRPr="007F1BB1">
              <w:rPr>
                <w:rStyle w:val="fontstyle01"/>
                <w:rFonts w:asciiTheme="majorBidi" w:hAnsiTheme="majorBidi" w:cstheme="majorBidi"/>
                <w:color w:val="auto"/>
                <w:sz w:val="24"/>
                <w:szCs w:val="24"/>
              </w:rPr>
              <w:t xml:space="preserve">● </w:t>
            </w:r>
            <w:r w:rsidRPr="007F1BB1">
              <w:rPr>
                <w:rStyle w:val="fontstyle01"/>
                <w:rFonts w:asciiTheme="majorBidi" w:hAnsiTheme="majorBidi" w:cstheme="majorBidi"/>
                <w:sz w:val="24"/>
                <w:szCs w:val="24"/>
              </w:rPr>
              <w:t>Polymères</w:t>
            </w:r>
          </w:p>
          <w:p w14:paraId="160607C4" w14:textId="77777777" w:rsidR="00F9584A" w:rsidRPr="007F1BB1" w:rsidRDefault="00F9584A" w:rsidP="00F9584A">
            <w:pPr>
              <w:widowControl w:val="0"/>
              <w:spacing w:after="0" w:line="240" w:lineRule="auto"/>
              <w:rPr>
                <w:rFonts w:asciiTheme="majorBidi" w:hAnsiTheme="majorBidi" w:cstheme="majorBidi"/>
                <w:sz w:val="24"/>
                <w:szCs w:val="24"/>
              </w:rPr>
            </w:pPr>
            <w:r w:rsidRPr="007F1BB1">
              <w:rPr>
                <w:rStyle w:val="fontstyle01"/>
                <w:rFonts w:asciiTheme="majorBidi" w:hAnsiTheme="majorBidi" w:cstheme="majorBidi"/>
                <w:color w:val="auto"/>
                <w:sz w:val="24"/>
                <w:szCs w:val="24"/>
              </w:rPr>
              <w:t xml:space="preserve">● </w:t>
            </w:r>
            <w:r w:rsidRPr="007F1BB1">
              <w:rPr>
                <w:rStyle w:val="fontstyle01"/>
                <w:rFonts w:asciiTheme="majorBidi" w:hAnsiTheme="majorBidi" w:cstheme="majorBidi"/>
                <w:sz w:val="24"/>
                <w:szCs w:val="24"/>
              </w:rPr>
              <w:t>Cristaux photoniques</w:t>
            </w:r>
          </w:p>
          <w:p w14:paraId="0064BAC1" w14:textId="77777777" w:rsidR="00F9584A" w:rsidRPr="007F1BB1" w:rsidRDefault="00F9584A" w:rsidP="00F9584A">
            <w:pPr>
              <w:widowControl w:val="0"/>
              <w:spacing w:after="0" w:line="240" w:lineRule="auto"/>
              <w:rPr>
                <w:rFonts w:asciiTheme="majorBidi" w:hAnsiTheme="majorBidi" w:cstheme="majorBidi"/>
                <w:b/>
                <w:bCs/>
                <w:sz w:val="24"/>
                <w:szCs w:val="24"/>
              </w:rPr>
            </w:pPr>
            <w:r w:rsidRPr="007F1BB1">
              <w:rPr>
                <w:rFonts w:asciiTheme="majorBidi" w:hAnsiTheme="majorBidi" w:cstheme="majorBidi"/>
                <w:b/>
                <w:bCs/>
                <w:sz w:val="24"/>
                <w:szCs w:val="24"/>
              </w:rPr>
              <w:t>UE transversales</w:t>
            </w:r>
          </w:p>
          <w:p w14:paraId="335D3BB5" w14:textId="77777777" w:rsidR="00F9584A" w:rsidRPr="00964AB9" w:rsidRDefault="00F9584A" w:rsidP="00F9584A">
            <w:pPr>
              <w:widowControl w:val="0"/>
              <w:tabs>
                <w:tab w:val="left" w:pos="328"/>
              </w:tabs>
              <w:spacing w:after="0" w:line="240" w:lineRule="auto"/>
              <w:rPr>
                <w:rFonts w:asciiTheme="majorBidi" w:hAnsiTheme="majorBidi" w:cstheme="majorBidi"/>
                <w:sz w:val="24"/>
                <w:szCs w:val="24"/>
              </w:rPr>
            </w:pPr>
            <w:r w:rsidRPr="007F1BB1">
              <w:rPr>
                <w:rStyle w:val="fontstyle01"/>
                <w:rFonts w:asciiTheme="majorBidi" w:hAnsiTheme="majorBidi" w:cstheme="majorBidi"/>
                <w:color w:val="auto"/>
                <w:sz w:val="24"/>
                <w:szCs w:val="24"/>
              </w:rPr>
              <w:t xml:space="preserve">● </w:t>
            </w:r>
            <w:r w:rsidRPr="007F1BB1">
              <w:rPr>
                <w:rFonts w:asciiTheme="majorBidi" w:hAnsiTheme="majorBidi" w:cstheme="majorBidi"/>
                <w:sz w:val="24"/>
                <w:szCs w:val="24"/>
              </w:rPr>
              <w:t>Anglais scientifique 2</w:t>
            </w:r>
          </w:p>
        </w:tc>
        <w:tc>
          <w:tcPr>
            <w:tcW w:w="709" w:type="dxa"/>
          </w:tcPr>
          <w:p w14:paraId="1AC84E13" w14:textId="77777777" w:rsidR="00F9584A" w:rsidRPr="00964AB9" w:rsidRDefault="00F9584A" w:rsidP="00F9584A">
            <w:pPr>
              <w:spacing w:after="0" w:line="240" w:lineRule="auto"/>
              <w:jc w:val="center"/>
              <w:rPr>
                <w:rFonts w:asciiTheme="majorBidi" w:hAnsiTheme="majorBidi" w:cstheme="majorBidi"/>
                <w:b/>
                <w:sz w:val="24"/>
                <w:szCs w:val="24"/>
              </w:rPr>
            </w:pPr>
          </w:p>
          <w:p w14:paraId="1167DD10"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3</w:t>
            </w:r>
          </w:p>
          <w:p w14:paraId="58985E17" w14:textId="77777777" w:rsidR="00F9584A" w:rsidRPr="00964AB9" w:rsidRDefault="00F9584A" w:rsidP="00995A6E">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2</w:t>
            </w:r>
          </w:p>
          <w:p w14:paraId="685E89CB"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0DD9311A"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2</w:t>
            </w:r>
          </w:p>
          <w:p w14:paraId="603D6BB0"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2</w:t>
            </w:r>
          </w:p>
          <w:p w14:paraId="2F593673"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0C8AA8C1"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2</w:t>
            </w:r>
          </w:p>
          <w:p w14:paraId="3E78B8D3"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38573FC8"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2</w:t>
            </w:r>
          </w:p>
          <w:p w14:paraId="0636C04A" w14:textId="77777777" w:rsidR="00F9584A" w:rsidRDefault="00F9584A" w:rsidP="00CD5B88">
            <w:pPr>
              <w:widowControl w:val="0"/>
              <w:spacing w:after="0" w:line="240" w:lineRule="auto"/>
              <w:rPr>
                <w:rFonts w:asciiTheme="majorBidi" w:hAnsiTheme="majorBidi" w:cstheme="majorBidi"/>
                <w:b/>
                <w:sz w:val="24"/>
                <w:szCs w:val="24"/>
              </w:rPr>
            </w:pPr>
          </w:p>
          <w:p w14:paraId="7D7B882F"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072460D9"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19A41C5B"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47E09963" w14:textId="77777777" w:rsidR="00F9584A" w:rsidRPr="00964AB9" w:rsidRDefault="00F9584A" w:rsidP="00F9584A">
            <w:pPr>
              <w:spacing w:after="0" w:line="240" w:lineRule="auto"/>
              <w:jc w:val="center"/>
              <w:rPr>
                <w:rFonts w:asciiTheme="majorBidi" w:hAnsiTheme="majorBidi" w:cstheme="majorBidi"/>
                <w:b/>
                <w:bCs/>
                <w:sz w:val="24"/>
                <w:szCs w:val="24"/>
              </w:rPr>
            </w:pPr>
            <w:r w:rsidRPr="00964AB9">
              <w:rPr>
                <w:rFonts w:asciiTheme="majorBidi" w:hAnsiTheme="majorBidi" w:cstheme="majorBidi"/>
                <w:b/>
                <w:sz w:val="24"/>
                <w:szCs w:val="24"/>
              </w:rPr>
              <w:t>1</w:t>
            </w:r>
          </w:p>
        </w:tc>
        <w:tc>
          <w:tcPr>
            <w:tcW w:w="544" w:type="dxa"/>
          </w:tcPr>
          <w:p w14:paraId="0E694C00" w14:textId="77777777" w:rsidR="00F9584A" w:rsidRPr="00964AB9" w:rsidRDefault="00F9584A" w:rsidP="00F9584A">
            <w:pPr>
              <w:spacing w:after="0" w:line="240" w:lineRule="auto"/>
              <w:jc w:val="center"/>
              <w:rPr>
                <w:rFonts w:asciiTheme="majorBidi" w:hAnsiTheme="majorBidi" w:cstheme="majorBidi"/>
                <w:b/>
                <w:sz w:val="24"/>
                <w:szCs w:val="24"/>
              </w:rPr>
            </w:pPr>
          </w:p>
          <w:p w14:paraId="78955817"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6</w:t>
            </w:r>
          </w:p>
          <w:p w14:paraId="14615E1F" w14:textId="77777777" w:rsidR="00F9584A" w:rsidRPr="00964AB9" w:rsidRDefault="00F9584A" w:rsidP="00995A6E">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4</w:t>
            </w:r>
          </w:p>
          <w:p w14:paraId="76649729"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0C08002D"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4</w:t>
            </w:r>
          </w:p>
          <w:p w14:paraId="29FB70A0"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4</w:t>
            </w:r>
          </w:p>
          <w:p w14:paraId="2E1C7F65"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1650144B"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5</w:t>
            </w:r>
          </w:p>
          <w:p w14:paraId="1927497B"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133AAB0F"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4</w:t>
            </w:r>
          </w:p>
          <w:p w14:paraId="4CC11AD7" w14:textId="77777777" w:rsidR="00F9584A" w:rsidRDefault="00F9584A" w:rsidP="00CD5B88">
            <w:pPr>
              <w:widowControl w:val="0"/>
              <w:spacing w:after="0" w:line="240" w:lineRule="auto"/>
              <w:rPr>
                <w:rFonts w:asciiTheme="majorBidi" w:hAnsiTheme="majorBidi" w:cstheme="majorBidi"/>
                <w:b/>
                <w:sz w:val="24"/>
                <w:szCs w:val="24"/>
              </w:rPr>
            </w:pPr>
          </w:p>
          <w:p w14:paraId="272F9362"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6735D1F1"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16C4055C" w14:textId="77777777" w:rsidR="00F9584A" w:rsidRDefault="00F9584A" w:rsidP="00F9584A">
            <w:pPr>
              <w:widowControl w:val="0"/>
              <w:spacing w:after="0" w:line="240" w:lineRule="auto"/>
              <w:rPr>
                <w:rFonts w:asciiTheme="majorBidi" w:hAnsiTheme="majorBidi" w:cstheme="majorBidi"/>
                <w:b/>
                <w:sz w:val="24"/>
                <w:szCs w:val="24"/>
              </w:rPr>
            </w:pPr>
          </w:p>
          <w:p w14:paraId="790E6918" w14:textId="77777777" w:rsidR="00F9584A" w:rsidRDefault="00F9584A" w:rsidP="00F9584A">
            <w:pPr>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38E2B348" w14:textId="77777777" w:rsidR="00995A6E" w:rsidRPr="00964AB9" w:rsidRDefault="00995A6E" w:rsidP="00F9584A">
            <w:pPr>
              <w:spacing w:after="0" w:line="240" w:lineRule="auto"/>
              <w:jc w:val="center"/>
              <w:rPr>
                <w:rFonts w:asciiTheme="majorBidi" w:hAnsiTheme="majorBidi" w:cstheme="majorBidi"/>
                <w:b/>
                <w:bCs/>
                <w:sz w:val="24"/>
                <w:szCs w:val="24"/>
              </w:rPr>
            </w:pPr>
          </w:p>
        </w:tc>
      </w:tr>
      <w:tr w:rsidR="00F9584A" w:rsidRPr="00964AB9" w14:paraId="6B0ED324" w14:textId="77777777" w:rsidTr="00995A6E">
        <w:tc>
          <w:tcPr>
            <w:tcW w:w="3340" w:type="dxa"/>
            <w:shd w:val="clear" w:color="auto" w:fill="FFFF00"/>
          </w:tcPr>
          <w:p w14:paraId="0A1B0A92" w14:textId="77777777" w:rsidR="00F9584A" w:rsidRPr="00964AB9" w:rsidRDefault="00F9584A" w:rsidP="00F9584A">
            <w:pPr>
              <w:widowControl w:val="0"/>
              <w:spacing w:after="0" w:line="240" w:lineRule="auto"/>
              <w:rPr>
                <w:rFonts w:asciiTheme="majorBidi" w:hAnsiTheme="majorBidi" w:cstheme="majorBidi"/>
                <w:b/>
                <w:bCs/>
                <w:sz w:val="24"/>
                <w:szCs w:val="24"/>
              </w:rPr>
            </w:pPr>
            <w:r w:rsidRPr="00964AB9">
              <w:rPr>
                <w:rFonts w:asciiTheme="majorBidi" w:hAnsiTheme="majorBidi" w:cstheme="majorBidi"/>
                <w:b/>
                <w:bCs/>
                <w:sz w:val="24"/>
                <w:szCs w:val="24"/>
              </w:rPr>
              <w:t>Semestre 3</w:t>
            </w:r>
          </w:p>
        </w:tc>
        <w:tc>
          <w:tcPr>
            <w:tcW w:w="709" w:type="dxa"/>
            <w:shd w:val="clear" w:color="auto" w:fill="FFFF00"/>
          </w:tcPr>
          <w:p w14:paraId="4A713E4F" w14:textId="77777777" w:rsidR="00F9584A" w:rsidRPr="00964AB9" w:rsidRDefault="00F9584A" w:rsidP="00F9584A">
            <w:pPr>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Coef</w:t>
            </w:r>
          </w:p>
        </w:tc>
        <w:tc>
          <w:tcPr>
            <w:tcW w:w="544" w:type="dxa"/>
            <w:shd w:val="clear" w:color="auto" w:fill="FFFF00"/>
          </w:tcPr>
          <w:p w14:paraId="75702A2C" w14:textId="77777777" w:rsidR="00F9584A" w:rsidRPr="00964AB9" w:rsidRDefault="00F9584A" w:rsidP="00F9584A">
            <w:pPr>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Cr</w:t>
            </w:r>
          </w:p>
        </w:tc>
      </w:tr>
      <w:tr w:rsidR="00F9584A" w:rsidRPr="00964AB9" w14:paraId="01F2284F" w14:textId="77777777" w:rsidTr="00995A6E">
        <w:tc>
          <w:tcPr>
            <w:tcW w:w="3340" w:type="dxa"/>
          </w:tcPr>
          <w:p w14:paraId="32C70158" w14:textId="77777777" w:rsidR="00F9584A" w:rsidRPr="00F9584A" w:rsidRDefault="00F9584A" w:rsidP="00F9584A">
            <w:pPr>
              <w:widowControl w:val="0"/>
              <w:spacing w:after="0" w:line="240" w:lineRule="auto"/>
              <w:rPr>
                <w:rFonts w:asciiTheme="majorBidi" w:hAnsiTheme="majorBidi" w:cstheme="majorBidi"/>
                <w:b/>
                <w:bCs/>
                <w:sz w:val="24"/>
                <w:szCs w:val="24"/>
              </w:rPr>
            </w:pPr>
            <w:r w:rsidRPr="00F9584A">
              <w:rPr>
                <w:rFonts w:asciiTheme="majorBidi" w:hAnsiTheme="majorBidi" w:cstheme="majorBidi"/>
                <w:b/>
                <w:bCs/>
                <w:sz w:val="24"/>
                <w:szCs w:val="24"/>
              </w:rPr>
              <w:t>UE fondamentale</w:t>
            </w:r>
          </w:p>
          <w:p w14:paraId="178B4ACA" w14:textId="77777777" w:rsidR="00F9584A" w:rsidRPr="00F9584A" w:rsidRDefault="00F9584A" w:rsidP="00F9584A">
            <w:pPr>
              <w:widowControl w:val="0"/>
              <w:spacing w:after="0" w:line="240" w:lineRule="auto"/>
              <w:rPr>
                <w:rFonts w:asciiTheme="majorBidi" w:hAnsiTheme="majorBidi" w:cstheme="majorBidi"/>
                <w:sz w:val="24"/>
                <w:szCs w:val="24"/>
              </w:rPr>
            </w:pPr>
            <w:r w:rsidRPr="00F9584A">
              <w:rPr>
                <w:rStyle w:val="fontstyle01"/>
                <w:rFonts w:asciiTheme="majorBidi" w:hAnsiTheme="majorBidi" w:cstheme="majorBidi"/>
                <w:color w:val="auto"/>
                <w:sz w:val="24"/>
                <w:szCs w:val="24"/>
              </w:rPr>
              <w:t xml:space="preserve">● </w:t>
            </w:r>
            <w:r w:rsidRPr="00F9584A">
              <w:rPr>
                <w:rFonts w:asciiTheme="majorBidi" w:hAnsiTheme="majorBidi" w:cstheme="majorBidi"/>
                <w:sz w:val="24"/>
                <w:szCs w:val="24"/>
              </w:rPr>
              <w:t xml:space="preserve">Bases pour le magnétisme </w:t>
            </w:r>
          </w:p>
          <w:p w14:paraId="55C0D53D" w14:textId="77777777" w:rsidR="00F9584A" w:rsidRPr="00F9584A" w:rsidRDefault="00F9584A" w:rsidP="00F9584A">
            <w:pPr>
              <w:widowControl w:val="0"/>
              <w:spacing w:after="0" w:line="240" w:lineRule="auto"/>
              <w:rPr>
                <w:rFonts w:asciiTheme="majorBidi" w:hAnsiTheme="majorBidi" w:cstheme="majorBidi"/>
                <w:sz w:val="24"/>
                <w:szCs w:val="24"/>
              </w:rPr>
            </w:pPr>
            <w:r w:rsidRPr="00F9584A">
              <w:rPr>
                <w:rStyle w:val="fontstyle01"/>
                <w:rFonts w:asciiTheme="majorBidi" w:hAnsiTheme="majorBidi" w:cstheme="majorBidi"/>
                <w:color w:val="auto"/>
                <w:sz w:val="24"/>
                <w:szCs w:val="24"/>
              </w:rPr>
              <w:t xml:space="preserve">● </w:t>
            </w:r>
            <w:r w:rsidRPr="00F9584A">
              <w:rPr>
                <w:rStyle w:val="fontstyle01"/>
                <w:rFonts w:asciiTheme="majorBidi" w:hAnsiTheme="majorBidi" w:cstheme="majorBidi"/>
                <w:sz w:val="24"/>
                <w:szCs w:val="24"/>
              </w:rPr>
              <w:t>Matériaux Photovoltaïques et Catalytiques</w:t>
            </w:r>
          </w:p>
          <w:p w14:paraId="61C1654B" w14:textId="77777777" w:rsidR="00F9584A" w:rsidRPr="00F9584A" w:rsidRDefault="00F9584A" w:rsidP="00F9584A">
            <w:pPr>
              <w:spacing w:after="0" w:line="240" w:lineRule="auto"/>
              <w:rPr>
                <w:rFonts w:asciiTheme="majorBidi" w:hAnsiTheme="majorBidi" w:cstheme="majorBidi"/>
                <w:sz w:val="24"/>
                <w:szCs w:val="24"/>
              </w:rPr>
            </w:pPr>
            <w:r w:rsidRPr="00F9584A">
              <w:rPr>
                <w:rStyle w:val="fontstyle01"/>
                <w:rFonts w:asciiTheme="majorBidi" w:hAnsiTheme="majorBidi" w:cstheme="majorBidi"/>
                <w:color w:val="auto"/>
                <w:sz w:val="24"/>
                <w:szCs w:val="24"/>
              </w:rPr>
              <w:t xml:space="preserve">● </w:t>
            </w:r>
            <w:r w:rsidRPr="00F9584A">
              <w:rPr>
                <w:rStyle w:val="fontstyle01"/>
                <w:rFonts w:asciiTheme="majorBidi" w:hAnsiTheme="majorBidi" w:cstheme="majorBidi"/>
                <w:sz w:val="24"/>
                <w:szCs w:val="24"/>
              </w:rPr>
              <w:t>Electrochimie</w:t>
            </w:r>
          </w:p>
          <w:p w14:paraId="5357C9CF" w14:textId="77777777" w:rsidR="00F9584A" w:rsidRPr="00F9584A" w:rsidRDefault="00F9584A" w:rsidP="00F9584A">
            <w:pPr>
              <w:spacing w:after="0" w:line="240" w:lineRule="auto"/>
              <w:rPr>
                <w:rFonts w:asciiTheme="majorBidi" w:hAnsiTheme="majorBidi" w:cstheme="majorBidi"/>
                <w:sz w:val="24"/>
                <w:szCs w:val="24"/>
              </w:rPr>
            </w:pPr>
            <w:r w:rsidRPr="00F9584A">
              <w:rPr>
                <w:rStyle w:val="fontstyle01"/>
                <w:rFonts w:asciiTheme="majorBidi" w:hAnsiTheme="majorBidi" w:cstheme="majorBidi"/>
                <w:color w:val="auto"/>
                <w:sz w:val="24"/>
                <w:szCs w:val="24"/>
              </w:rPr>
              <w:t xml:space="preserve">● </w:t>
            </w:r>
            <w:r w:rsidRPr="00F9584A">
              <w:rPr>
                <w:rStyle w:val="fontstyle01"/>
                <w:rFonts w:asciiTheme="majorBidi" w:hAnsiTheme="majorBidi" w:cstheme="majorBidi"/>
                <w:sz w:val="24"/>
                <w:szCs w:val="24"/>
              </w:rPr>
              <w:t>Physique des surfaces et des interfaces</w:t>
            </w:r>
          </w:p>
          <w:p w14:paraId="69E5E2B0" w14:textId="77777777" w:rsidR="00F9584A" w:rsidRPr="00F9584A" w:rsidRDefault="00F9584A" w:rsidP="00F9584A">
            <w:pPr>
              <w:widowControl w:val="0"/>
              <w:spacing w:after="0" w:line="240" w:lineRule="auto"/>
              <w:rPr>
                <w:rFonts w:asciiTheme="majorBidi" w:hAnsiTheme="majorBidi" w:cstheme="majorBidi"/>
                <w:b/>
                <w:bCs/>
                <w:sz w:val="24"/>
                <w:szCs w:val="24"/>
              </w:rPr>
            </w:pPr>
            <w:r w:rsidRPr="00F9584A">
              <w:rPr>
                <w:rFonts w:asciiTheme="majorBidi" w:hAnsiTheme="majorBidi" w:cstheme="majorBidi"/>
                <w:b/>
                <w:bCs/>
                <w:sz w:val="24"/>
                <w:szCs w:val="24"/>
              </w:rPr>
              <w:t>UE méthodologie</w:t>
            </w:r>
          </w:p>
          <w:p w14:paraId="333667A2" w14:textId="77777777" w:rsidR="00F9584A" w:rsidRPr="00F9584A" w:rsidRDefault="00F9584A" w:rsidP="00F9584A">
            <w:pPr>
              <w:widowControl w:val="0"/>
              <w:spacing w:after="0" w:line="240" w:lineRule="auto"/>
              <w:rPr>
                <w:rStyle w:val="fontstyle01"/>
                <w:rFonts w:asciiTheme="majorBidi" w:hAnsiTheme="majorBidi" w:cstheme="majorBidi"/>
                <w:color w:val="auto"/>
                <w:sz w:val="24"/>
                <w:szCs w:val="24"/>
              </w:rPr>
            </w:pPr>
            <w:r w:rsidRPr="00F9584A">
              <w:rPr>
                <w:rStyle w:val="fontstyle01"/>
                <w:rFonts w:asciiTheme="majorBidi" w:hAnsiTheme="majorBidi" w:cstheme="majorBidi"/>
                <w:color w:val="auto"/>
                <w:sz w:val="24"/>
                <w:szCs w:val="24"/>
              </w:rPr>
              <w:t xml:space="preserve">● </w:t>
            </w:r>
            <w:r w:rsidRPr="00F9584A">
              <w:rPr>
                <w:rStyle w:val="fontstyle01"/>
                <w:rFonts w:asciiTheme="majorBidi" w:hAnsiTheme="majorBidi" w:cstheme="majorBidi"/>
                <w:sz w:val="24"/>
                <w:szCs w:val="24"/>
              </w:rPr>
              <w:t>Modélisation ab initio en physique des matériaux</w:t>
            </w:r>
          </w:p>
          <w:p w14:paraId="493288B1" w14:textId="77777777" w:rsidR="00F9584A" w:rsidRPr="00F9584A" w:rsidRDefault="00F9584A" w:rsidP="00F9584A">
            <w:pPr>
              <w:widowControl w:val="0"/>
              <w:spacing w:after="0" w:line="240" w:lineRule="auto"/>
              <w:rPr>
                <w:rFonts w:asciiTheme="majorBidi" w:hAnsiTheme="majorBidi" w:cstheme="majorBidi"/>
                <w:sz w:val="24"/>
                <w:szCs w:val="24"/>
              </w:rPr>
            </w:pPr>
            <w:r w:rsidRPr="00F9584A">
              <w:rPr>
                <w:rStyle w:val="fontstyle01"/>
                <w:rFonts w:asciiTheme="majorBidi" w:hAnsiTheme="majorBidi" w:cstheme="majorBidi"/>
                <w:color w:val="auto"/>
                <w:sz w:val="24"/>
                <w:szCs w:val="24"/>
              </w:rPr>
              <w:t xml:space="preserve">● </w:t>
            </w:r>
            <w:r w:rsidRPr="00F9584A">
              <w:rPr>
                <w:rStyle w:val="fontstyle01"/>
                <w:rFonts w:asciiTheme="majorBidi" w:hAnsiTheme="majorBidi" w:cstheme="majorBidi"/>
                <w:sz w:val="24"/>
                <w:szCs w:val="24"/>
              </w:rPr>
              <w:t>Techniques de caractérisation des matériaux</w:t>
            </w:r>
          </w:p>
          <w:p w14:paraId="32B2DC26" w14:textId="77777777" w:rsidR="00F9584A" w:rsidRPr="00F9584A" w:rsidRDefault="00F9584A" w:rsidP="00F9584A">
            <w:pPr>
              <w:widowControl w:val="0"/>
              <w:spacing w:after="0" w:line="240" w:lineRule="auto"/>
              <w:rPr>
                <w:rFonts w:asciiTheme="majorBidi" w:hAnsiTheme="majorBidi" w:cstheme="majorBidi"/>
                <w:b/>
                <w:bCs/>
                <w:sz w:val="24"/>
                <w:szCs w:val="24"/>
              </w:rPr>
            </w:pPr>
            <w:r w:rsidRPr="00F9584A">
              <w:rPr>
                <w:rFonts w:asciiTheme="majorBidi" w:hAnsiTheme="majorBidi" w:cstheme="majorBidi"/>
                <w:b/>
                <w:bCs/>
                <w:sz w:val="24"/>
                <w:szCs w:val="24"/>
              </w:rPr>
              <w:t>UE découverte</w:t>
            </w:r>
          </w:p>
          <w:p w14:paraId="12B45C39" w14:textId="77777777" w:rsidR="00F9584A" w:rsidRPr="00F9584A" w:rsidRDefault="00F9584A" w:rsidP="00F9584A">
            <w:pPr>
              <w:widowControl w:val="0"/>
              <w:spacing w:after="0" w:line="240" w:lineRule="auto"/>
              <w:rPr>
                <w:rFonts w:asciiTheme="majorBidi" w:hAnsiTheme="majorBidi" w:cstheme="majorBidi"/>
                <w:sz w:val="24"/>
                <w:szCs w:val="24"/>
              </w:rPr>
            </w:pPr>
            <w:r w:rsidRPr="00F9584A">
              <w:rPr>
                <w:rStyle w:val="fontstyle01"/>
                <w:rFonts w:asciiTheme="majorBidi" w:hAnsiTheme="majorBidi" w:cstheme="majorBidi"/>
                <w:color w:val="auto"/>
                <w:sz w:val="24"/>
                <w:szCs w:val="24"/>
              </w:rPr>
              <w:t xml:space="preserve">● </w:t>
            </w:r>
            <w:r w:rsidRPr="00F9584A">
              <w:rPr>
                <w:rFonts w:asciiTheme="majorBidi" w:hAnsiTheme="majorBidi" w:cstheme="majorBidi"/>
                <w:sz w:val="24"/>
                <w:szCs w:val="24"/>
              </w:rPr>
              <w:t xml:space="preserve">Spintronique </w:t>
            </w:r>
          </w:p>
          <w:p w14:paraId="2C42B5F3" w14:textId="77777777" w:rsidR="00F9584A" w:rsidRPr="00F9584A" w:rsidRDefault="00F9584A" w:rsidP="00F9584A">
            <w:pPr>
              <w:widowControl w:val="0"/>
              <w:spacing w:after="0" w:line="240" w:lineRule="auto"/>
              <w:rPr>
                <w:rFonts w:asciiTheme="majorBidi" w:hAnsiTheme="majorBidi" w:cstheme="majorBidi"/>
                <w:sz w:val="24"/>
                <w:szCs w:val="24"/>
              </w:rPr>
            </w:pPr>
            <w:r w:rsidRPr="00F9584A">
              <w:rPr>
                <w:rStyle w:val="fontstyle01"/>
                <w:rFonts w:asciiTheme="majorBidi" w:hAnsiTheme="majorBidi" w:cstheme="majorBidi"/>
                <w:color w:val="auto"/>
                <w:sz w:val="24"/>
                <w:szCs w:val="24"/>
              </w:rPr>
              <w:t xml:space="preserve">● </w:t>
            </w:r>
            <w:r w:rsidRPr="00F9584A">
              <w:rPr>
                <w:rStyle w:val="fontstyle01"/>
                <w:rFonts w:asciiTheme="majorBidi" w:hAnsiTheme="majorBidi" w:cstheme="majorBidi"/>
                <w:sz w:val="24"/>
                <w:szCs w:val="24"/>
              </w:rPr>
              <w:t>Matériaux fonctionnels</w:t>
            </w:r>
          </w:p>
          <w:p w14:paraId="164AEA72" w14:textId="77777777" w:rsidR="00F9584A" w:rsidRPr="00F9584A" w:rsidRDefault="00F9584A" w:rsidP="00F9584A">
            <w:pPr>
              <w:widowControl w:val="0"/>
              <w:spacing w:after="0" w:line="240" w:lineRule="auto"/>
              <w:rPr>
                <w:rFonts w:asciiTheme="majorBidi" w:hAnsiTheme="majorBidi" w:cstheme="majorBidi"/>
                <w:b/>
                <w:bCs/>
                <w:sz w:val="24"/>
                <w:szCs w:val="24"/>
              </w:rPr>
            </w:pPr>
            <w:r w:rsidRPr="00F9584A">
              <w:rPr>
                <w:rFonts w:asciiTheme="majorBidi" w:hAnsiTheme="majorBidi" w:cstheme="majorBidi"/>
                <w:b/>
                <w:bCs/>
                <w:sz w:val="24"/>
                <w:szCs w:val="24"/>
              </w:rPr>
              <w:t>UE transversales</w:t>
            </w:r>
          </w:p>
          <w:p w14:paraId="5310CF9C" w14:textId="77777777" w:rsidR="00F9584A" w:rsidRDefault="00F9584A" w:rsidP="00F9584A">
            <w:pPr>
              <w:widowControl w:val="0"/>
              <w:spacing w:after="0" w:line="240" w:lineRule="auto"/>
              <w:rPr>
                <w:rStyle w:val="fontstyle01"/>
                <w:rFonts w:asciiTheme="majorBidi" w:hAnsiTheme="majorBidi" w:cstheme="majorBidi"/>
                <w:color w:val="auto"/>
                <w:sz w:val="24"/>
                <w:szCs w:val="24"/>
              </w:rPr>
            </w:pPr>
            <w:r w:rsidRPr="00F9584A">
              <w:rPr>
                <w:rStyle w:val="fontstyle01"/>
                <w:rFonts w:asciiTheme="majorBidi" w:hAnsiTheme="majorBidi" w:cstheme="majorBidi"/>
                <w:color w:val="auto"/>
                <w:sz w:val="24"/>
                <w:szCs w:val="24"/>
              </w:rPr>
              <w:t>● Initiation à la recherchescientifique</w:t>
            </w:r>
          </w:p>
          <w:p w14:paraId="46F9765A" w14:textId="77777777" w:rsidR="002D4BC2" w:rsidRPr="00F9584A" w:rsidRDefault="002D4BC2" w:rsidP="00F9584A">
            <w:pPr>
              <w:widowControl w:val="0"/>
              <w:spacing w:after="0" w:line="240" w:lineRule="auto"/>
              <w:rPr>
                <w:rFonts w:asciiTheme="majorBidi" w:hAnsiTheme="majorBidi" w:cstheme="majorBidi"/>
                <w:b/>
                <w:bCs/>
                <w:sz w:val="24"/>
                <w:szCs w:val="24"/>
              </w:rPr>
            </w:pPr>
          </w:p>
        </w:tc>
        <w:tc>
          <w:tcPr>
            <w:tcW w:w="709" w:type="dxa"/>
          </w:tcPr>
          <w:p w14:paraId="6B3E3D00" w14:textId="77777777" w:rsidR="00F9584A" w:rsidRPr="00964AB9" w:rsidRDefault="00F9584A" w:rsidP="00F9584A">
            <w:pPr>
              <w:spacing w:after="0" w:line="240" w:lineRule="auto"/>
              <w:jc w:val="center"/>
              <w:rPr>
                <w:rFonts w:asciiTheme="majorBidi" w:hAnsiTheme="majorBidi" w:cstheme="majorBidi"/>
                <w:b/>
                <w:sz w:val="24"/>
                <w:szCs w:val="24"/>
              </w:rPr>
            </w:pPr>
          </w:p>
          <w:p w14:paraId="4DB70ED4" w14:textId="77777777" w:rsidR="00F9584A" w:rsidRDefault="00F9584A" w:rsidP="00995A6E">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3</w:t>
            </w:r>
          </w:p>
          <w:p w14:paraId="02C0AF2A" w14:textId="77777777" w:rsidR="00F9584A"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2</w:t>
            </w:r>
          </w:p>
          <w:p w14:paraId="350C910F" w14:textId="77777777" w:rsidR="00995A6E" w:rsidRPr="00964AB9" w:rsidRDefault="00995A6E" w:rsidP="00F9584A">
            <w:pPr>
              <w:widowControl w:val="0"/>
              <w:spacing w:after="0" w:line="240" w:lineRule="auto"/>
              <w:jc w:val="center"/>
              <w:rPr>
                <w:rFonts w:asciiTheme="majorBidi" w:hAnsiTheme="majorBidi" w:cstheme="majorBidi"/>
                <w:b/>
                <w:sz w:val="24"/>
                <w:szCs w:val="24"/>
              </w:rPr>
            </w:pPr>
          </w:p>
          <w:p w14:paraId="3E25CC23" w14:textId="77777777" w:rsidR="00F9584A"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2</w:t>
            </w:r>
          </w:p>
          <w:p w14:paraId="4B152378"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2</w:t>
            </w:r>
          </w:p>
          <w:p w14:paraId="04FE9ABF" w14:textId="77777777" w:rsidR="00F9584A" w:rsidRDefault="00F9584A" w:rsidP="00F9584A">
            <w:pPr>
              <w:widowControl w:val="0"/>
              <w:spacing w:after="0" w:line="240" w:lineRule="auto"/>
              <w:rPr>
                <w:rFonts w:asciiTheme="majorBidi" w:hAnsiTheme="majorBidi" w:cstheme="majorBidi"/>
                <w:b/>
                <w:sz w:val="24"/>
                <w:szCs w:val="24"/>
              </w:rPr>
            </w:pPr>
          </w:p>
          <w:p w14:paraId="3683574C" w14:textId="77777777" w:rsidR="00F9584A" w:rsidRPr="00964AB9" w:rsidRDefault="00F9584A" w:rsidP="00F9584A">
            <w:pPr>
              <w:widowControl w:val="0"/>
              <w:spacing w:after="0" w:line="240" w:lineRule="auto"/>
              <w:rPr>
                <w:rFonts w:asciiTheme="majorBidi" w:hAnsiTheme="majorBidi" w:cstheme="majorBidi"/>
                <w:b/>
                <w:sz w:val="24"/>
                <w:szCs w:val="24"/>
              </w:rPr>
            </w:pPr>
          </w:p>
          <w:p w14:paraId="67B8C424"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2</w:t>
            </w:r>
          </w:p>
          <w:p w14:paraId="3649887F"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3E064DCC"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2</w:t>
            </w:r>
          </w:p>
          <w:p w14:paraId="12E366E6"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38EF4C96" w14:textId="77777777" w:rsidR="00F9584A" w:rsidRDefault="00F9584A" w:rsidP="00F9584A">
            <w:pPr>
              <w:widowControl w:val="0"/>
              <w:spacing w:after="0" w:line="240" w:lineRule="auto"/>
              <w:jc w:val="center"/>
              <w:rPr>
                <w:rFonts w:asciiTheme="majorBidi" w:hAnsiTheme="majorBidi" w:cstheme="majorBidi"/>
                <w:b/>
                <w:sz w:val="24"/>
                <w:szCs w:val="24"/>
              </w:rPr>
            </w:pPr>
          </w:p>
          <w:p w14:paraId="4F59F7D3"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4985319E"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15CD5DAE" w14:textId="77777777" w:rsidR="00F9584A" w:rsidRDefault="00F9584A" w:rsidP="00F9584A">
            <w:pPr>
              <w:widowControl w:val="0"/>
              <w:spacing w:after="0" w:line="240" w:lineRule="auto"/>
              <w:rPr>
                <w:rFonts w:asciiTheme="majorBidi" w:hAnsiTheme="majorBidi" w:cstheme="majorBidi"/>
                <w:b/>
                <w:sz w:val="24"/>
                <w:szCs w:val="24"/>
              </w:rPr>
            </w:pPr>
          </w:p>
          <w:p w14:paraId="028FA98A" w14:textId="77777777" w:rsidR="00F9584A" w:rsidRPr="00964AB9" w:rsidRDefault="00F9584A" w:rsidP="00F9584A">
            <w:pPr>
              <w:spacing w:after="0" w:line="240" w:lineRule="auto"/>
              <w:jc w:val="center"/>
              <w:rPr>
                <w:rFonts w:asciiTheme="majorBidi" w:hAnsiTheme="majorBidi" w:cstheme="majorBidi"/>
                <w:b/>
                <w:bCs/>
                <w:sz w:val="24"/>
                <w:szCs w:val="24"/>
              </w:rPr>
            </w:pPr>
            <w:r w:rsidRPr="00964AB9">
              <w:rPr>
                <w:rFonts w:asciiTheme="majorBidi" w:hAnsiTheme="majorBidi" w:cstheme="majorBidi"/>
                <w:b/>
                <w:sz w:val="24"/>
                <w:szCs w:val="24"/>
              </w:rPr>
              <w:t>1</w:t>
            </w:r>
          </w:p>
        </w:tc>
        <w:tc>
          <w:tcPr>
            <w:tcW w:w="544" w:type="dxa"/>
          </w:tcPr>
          <w:p w14:paraId="5C67D7FE" w14:textId="77777777" w:rsidR="00F9584A" w:rsidRPr="00964AB9" w:rsidRDefault="00F9584A" w:rsidP="00F9584A">
            <w:pPr>
              <w:spacing w:after="0" w:line="240" w:lineRule="auto"/>
              <w:jc w:val="center"/>
              <w:rPr>
                <w:rFonts w:asciiTheme="majorBidi" w:hAnsiTheme="majorBidi" w:cstheme="majorBidi"/>
                <w:b/>
                <w:sz w:val="24"/>
                <w:szCs w:val="24"/>
              </w:rPr>
            </w:pPr>
          </w:p>
          <w:p w14:paraId="16D60258" w14:textId="77777777" w:rsidR="00F9584A" w:rsidRDefault="00F9584A" w:rsidP="00995A6E">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6</w:t>
            </w:r>
          </w:p>
          <w:p w14:paraId="2B24B6FF" w14:textId="77777777" w:rsidR="00F9584A"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4</w:t>
            </w:r>
          </w:p>
          <w:p w14:paraId="3A8D23FD" w14:textId="77777777" w:rsidR="00995A6E" w:rsidRPr="00964AB9" w:rsidRDefault="00995A6E" w:rsidP="00F9584A">
            <w:pPr>
              <w:widowControl w:val="0"/>
              <w:spacing w:after="0" w:line="240" w:lineRule="auto"/>
              <w:jc w:val="center"/>
              <w:rPr>
                <w:rFonts w:asciiTheme="majorBidi" w:hAnsiTheme="majorBidi" w:cstheme="majorBidi"/>
                <w:b/>
                <w:sz w:val="24"/>
                <w:szCs w:val="24"/>
              </w:rPr>
            </w:pPr>
          </w:p>
          <w:p w14:paraId="53AA6219" w14:textId="77777777" w:rsidR="00F9584A"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4</w:t>
            </w:r>
          </w:p>
          <w:p w14:paraId="4A8233F8"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4</w:t>
            </w:r>
          </w:p>
          <w:p w14:paraId="0010979A" w14:textId="77777777" w:rsidR="00F9584A" w:rsidRDefault="00F9584A" w:rsidP="00F9584A">
            <w:pPr>
              <w:widowControl w:val="0"/>
              <w:spacing w:after="0" w:line="240" w:lineRule="auto"/>
              <w:rPr>
                <w:rFonts w:asciiTheme="majorBidi" w:hAnsiTheme="majorBidi" w:cstheme="majorBidi"/>
                <w:b/>
                <w:sz w:val="24"/>
                <w:szCs w:val="24"/>
              </w:rPr>
            </w:pPr>
          </w:p>
          <w:p w14:paraId="17948EA5" w14:textId="77777777" w:rsidR="00F9584A" w:rsidRPr="00964AB9" w:rsidRDefault="00F9584A" w:rsidP="00F9584A">
            <w:pPr>
              <w:widowControl w:val="0"/>
              <w:spacing w:after="0" w:line="240" w:lineRule="auto"/>
              <w:rPr>
                <w:rFonts w:asciiTheme="majorBidi" w:hAnsiTheme="majorBidi" w:cstheme="majorBidi"/>
                <w:b/>
                <w:sz w:val="24"/>
                <w:szCs w:val="24"/>
              </w:rPr>
            </w:pPr>
          </w:p>
          <w:p w14:paraId="3930FD0D"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5</w:t>
            </w:r>
          </w:p>
          <w:p w14:paraId="2768AA31"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7555F296"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Pr>
                <w:rFonts w:asciiTheme="majorBidi" w:hAnsiTheme="majorBidi" w:cstheme="majorBidi"/>
                <w:b/>
                <w:sz w:val="24"/>
                <w:szCs w:val="24"/>
              </w:rPr>
              <w:t>4</w:t>
            </w:r>
          </w:p>
          <w:p w14:paraId="7D486E0F" w14:textId="77777777" w:rsidR="00F9584A" w:rsidRPr="00964AB9" w:rsidRDefault="00F9584A" w:rsidP="00F9584A">
            <w:pPr>
              <w:widowControl w:val="0"/>
              <w:spacing w:after="0" w:line="240" w:lineRule="auto"/>
              <w:jc w:val="center"/>
              <w:rPr>
                <w:rFonts w:asciiTheme="majorBidi" w:hAnsiTheme="majorBidi" w:cstheme="majorBidi"/>
                <w:b/>
                <w:sz w:val="24"/>
                <w:szCs w:val="24"/>
              </w:rPr>
            </w:pPr>
          </w:p>
          <w:p w14:paraId="5EB3222B" w14:textId="77777777" w:rsidR="00F9584A" w:rsidRDefault="00F9584A" w:rsidP="00F9584A">
            <w:pPr>
              <w:widowControl w:val="0"/>
              <w:spacing w:after="0" w:line="240" w:lineRule="auto"/>
              <w:jc w:val="center"/>
              <w:rPr>
                <w:rFonts w:asciiTheme="majorBidi" w:hAnsiTheme="majorBidi" w:cstheme="majorBidi"/>
                <w:b/>
                <w:sz w:val="24"/>
                <w:szCs w:val="24"/>
              </w:rPr>
            </w:pPr>
          </w:p>
          <w:p w14:paraId="1932BB0B"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4A3E4C4B" w14:textId="77777777" w:rsidR="00F9584A" w:rsidRPr="00964AB9" w:rsidRDefault="00F9584A" w:rsidP="00F9584A">
            <w:pPr>
              <w:widowControl w:val="0"/>
              <w:spacing w:after="0" w:line="240" w:lineRule="auto"/>
              <w:jc w:val="center"/>
              <w:rPr>
                <w:rFonts w:asciiTheme="majorBidi" w:hAnsiTheme="majorBidi" w:cstheme="majorBidi"/>
                <w:b/>
                <w:sz w:val="24"/>
                <w:szCs w:val="24"/>
              </w:rPr>
            </w:pPr>
            <w:r w:rsidRPr="00964AB9">
              <w:rPr>
                <w:rFonts w:asciiTheme="majorBidi" w:hAnsiTheme="majorBidi" w:cstheme="majorBidi"/>
                <w:b/>
                <w:sz w:val="24"/>
                <w:szCs w:val="24"/>
              </w:rPr>
              <w:t>1</w:t>
            </w:r>
          </w:p>
          <w:p w14:paraId="5301B508" w14:textId="77777777" w:rsidR="00F9584A" w:rsidRDefault="00F9584A" w:rsidP="00F9584A">
            <w:pPr>
              <w:widowControl w:val="0"/>
              <w:spacing w:after="0" w:line="240" w:lineRule="auto"/>
              <w:rPr>
                <w:rFonts w:asciiTheme="majorBidi" w:hAnsiTheme="majorBidi" w:cstheme="majorBidi"/>
                <w:b/>
                <w:sz w:val="24"/>
                <w:szCs w:val="24"/>
              </w:rPr>
            </w:pPr>
          </w:p>
          <w:p w14:paraId="038AE14E" w14:textId="77777777" w:rsidR="00F9584A" w:rsidRPr="00964AB9" w:rsidRDefault="00F9584A" w:rsidP="00F9584A">
            <w:pPr>
              <w:spacing w:after="0" w:line="240" w:lineRule="auto"/>
              <w:jc w:val="center"/>
              <w:rPr>
                <w:rFonts w:asciiTheme="majorBidi" w:hAnsiTheme="majorBidi" w:cstheme="majorBidi"/>
                <w:b/>
                <w:bCs/>
                <w:sz w:val="24"/>
                <w:szCs w:val="24"/>
              </w:rPr>
            </w:pPr>
            <w:r w:rsidRPr="00964AB9">
              <w:rPr>
                <w:rFonts w:asciiTheme="majorBidi" w:hAnsiTheme="majorBidi" w:cstheme="majorBidi"/>
                <w:b/>
                <w:sz w:val="24"/>
                <w:szCs w:val="24"/>
              </w:rPr>
              <w:t>1</w:t>
            </w:r>
          </w:p>
        </w:tc>
      </w:tr>
      <w:tr w:rsidR="00F9584A" w:rsidRPr="00964AB9" w14:paraId="3E7B61B5" w14:textId="77777777" w:rsidTr="00995A6E">
        <w:trPr>
          <w:trHeight w:val="132"/>
        </w:trPr>
        <w:tc>
          <w:tcPr>
            <w:tcW w:w="3340" w:type="dxa"/>
            <w:shd w:val="clear" w:color="auto" w:fill="FF0000"/>
          </w:tcPr>
          <w:p w14:paraId="4201104D" w14:textId="77777777" w:rsidR="00F9584A" w:rsidRPr="00964AB9" w:rsidRDefault="00F9584A" w:rsidP="00F9584A">
            <w:pPr>
              <w:widowControl w:val="0"/>
              <w:spacing w:after="0" w:line="240" w:lineRule="auto"/>
              <w:contextualSpacing/>
              <w:rPr>
                <w:rFonts w:asciiTheme="majorBidi" w:hAnsiTheme="majorBidi" w:cstheme="majorBidi"/>
                <w:b/>
                <w:bCs/>
                <w:color w:val="FFFFFF" w:themeColor="background1"/>
                <w:sz w:val="24"/>
                <w:szCs w:val="24"/>
              </w:rPr>
            </w:pPr>
            <w:r w:rsidRPr="00964AB9">
              <w:rPr>
                <w:rFonts w:asciiTheme="majorBidi" w:hAnsiTheme="majorBidi" w:cstheme="majorBidi"/>
                <w:b/>
                <w:bCs/>
                <w:color w:val="FFFFFF" w:themeColor="background1"/>
                <w:sz w:val="24"/>
                <w:szCs w:val="24"/>
              </w:rPr>
              <w:t>Semestre 4</w:t>
            </w:r>
          </w:p>
        </w:tc>
        <w:tc>
          <w:tcPr>
            <w:tcW w:w="709" w:type="dxa"/>
            <w:shd w:val="clear" w:color="auto" w:fill="FF0000"/>
          </w:tcPr>
          <w:p w14:paraId="3DDB3D41" w14:textId="77777777" w:rsidR="00F9584A" w:rsidRPr="00964AB9" w:rsidRDefault="00F9584A" w:rsidP="00F9584A">
            <w:pPr>
              <w:spacing w:after="0" w:line="240" w:lineRule="auto"/>
              <w:contextualSpacing/>
              <w:jc w:val="center"/>
              <w:rPr>
                <w:rFonts w:asciiTheme="majorBidi" w:hAnsiTheme="majorBidi" w:cstheme="majorBidi"/>
                <w:b/>
                <w:color w:val="FFFFFF" w:themeColor="background1"/>
                <w:sz w:val="24"/>
                <w:szCs w:val="24"/>
              </w:rPr>
            </w:pPr>
            <w:r w:rsidRPr="00964AB9">
              <w:rPr>
                <w:rFonts w:asciiTheme="majorBidi" w:hAnsiTheme="majorBidi" w:cstheme="majorBidi"/>
                <w:b/>
                <w:color w:val="FFFFFF" w:themeColor="background1"/>
                <w:sz w:val="24"/>
                <w:szCs w:val="24"/>
              </w:rPr>
              <w:t>Coef</w:t>
            </w:r>
          </w:p>
        </w:tc>
        <w:tc>
          <w:tcPr>
            <w:tcW w:w="544" w:type="dxa"/>
            <w:shd w:val="clear" w:color="auto" w:fill="FF0000"/>
          </w:tcPr>
          <w:p w14:paraId="1EC9CAF2" w14:textId="77777777" w:rsidR="00F9584A" w:rsidRPr="00995A6E" w:rsidRDefault="00995A6E" w:rsidP="002D4BC2">
            <w:pPr>
              <w:spacing w:after="0" w:line="240" w:lineRule="auto"/>
              <w:contextualSpacing/>
              <w:rPr>
                <w:rFonts w:asciiTheme="majorBidi" w:hAnsiTheme="majorBidi" w:cstheme="majorBidi"/>
                <w:b/>
                <w:color w:val="F8F8F8"/>
                <w:sz w:val="24"/>
                <w:szCs w:val="24"/>
              </w:rPr>
            </w:pPr>
            <w:r w:rsidRPr="00995A6E">
              <w:rPr>
                <w:rFonts w:asciiTheme="majorBidi" w:hAnsiTheme="majorBidi" w:cstheme="majorBidi"/>
                <w:b/>
                <w:color w:val="F8F8F8"/>
                <w:sz w:val="24"/>
                <w:szCs w:val="24"/>
              </w:rPr>
              <w:t>Cr</w:t>
            </w:r>
          </w:p>
        </w:tc>
      </w:tr>
      <w:tr w:rsidR="00F9584A" w:rsidRPr="00964AB9" w14:paraId="6BB9BE0B" w14:textId="77777777" w:rsidTr="00995A6E">
        <w:tc>
          <w:tcPr>
            <w:tcW w:w="3340" w:type="dxa"/>
          </w:tcPr>
          <w:p w14:paraId="1E6034A6" w14:textId="77777777" w:rsidR="00F9584A" w:rsidRPr="00964AB9" w:rsidRDefault="00F9584A" w:rsidP="00F9584A">
            <w:pPr>
              <w:spacing w:after="0" w:line="240" w:lineRule="auto"/>
              <w:contextualSpacing/>
              <w:rPr>
                <w:rFonts w:asciiTheme="majorBidi" w:hAnsiTheme="majorBidi" w:cstheme="majorBidi"/>
                <w:sz w:val="24"/>
                <w:szCs w:val="24"/>
              </w:rPr>
            </w:pPr>
            <w:r w:rsidRPr="00964AB9">
              <w:rPr>
                <w:rStyle w:val="fontstyle01"/>
                <w:rFonts w:asciiTheme="majorBidi" w:hAnsiTheme="majorBidi" w:cstheme="majorBidi"/>
                <w:color w:val="auto"/>
                <w:sz w:val="24"/>
                <w:szCs w:val="24"/>
              </w:rPr>
              <w:t>● Stage sanctionné par un mémoire et une soutenance</w:t>
            </w:r>
          </w:p>
        </w:tc>
        <w:tc>
          <w:tcPr>
            <w:tcW w:w="709" w:type="dxa"/>
          </w:tcPr>
          <w:p w14:paraId="6BD07A40" w14:textId="77777777" w:rsidR="00F9584A" w:rsidRPr="00964AB9" w:rsidRDefault="00F9584A" w:rsidP="00F9584A">
            <w:pPr>
              <w:pStyle w:val="FootnoteText"/>
              <w:tabs>
                <w:tab w:val="left" w:pos="540"/>
              </w:tabs>
              <w:contextualSpacing/>
              <w:jc w:val="center"/>
              <w:rPr>
                <w:rFonts w:asciiTheme="majorBidi" w:hAnsiTheme="majorBidi" w:cstheme="majorBidi"/>
                <w:b/>
                <w:bCs/>
                <w:sz w:val="24"/>
                <w:szCs w:val="24"/>
              </w:rPr>
            </w:pPr>
          </w:p>
          <w:p w14:paraId="37EEE110" w14:textId="77777777" w:rsidR="00F9584A" w:rsidRPr="00964AB9" w:rsidRDefault="00F9584A" w:rsidP="00F9584A">
            <w:pPr>
              <w:pStyle w:val="FootnoteText"/>
              <w:tabs>
                <w:tab w:val="left" w:pos="540"/>
              </w:tabs>
              <w:contextualSpacing/>
              <w:jc w:val="center"/>
              <w:rPr>
                <w:rFonts w:asciiTheme="majorBidi" w:hAnsiTheme="majorBidi" w:cstheme="majorBidi"/>
                <w:b/>
                <w:bCs/>
                <w:sz w:val="24"/>
                <w:szCs w:val="24"/>
              </w:rPr>
            </w:pPr>
            <w:r w:rsidRPr="00964AB9">
              <w:rPr>
                <w:rFonts w:asciiTheme="majorBidi" w:hAnsiTheme="majorBidi" w:cstheme="majorBidi"/>
                <w:b/>
                <w:bCs/>
                <w:sz w:val="24"/>
                <w:szCs w:val="24"/>
              </w:rPr>
              <w:t>1</w:t>
            </w:r>
            <w:r>
              <w:rPr>
                <w:rFonts w:asciiTheme="majorBidi" w:hAnsiTheme="majorBidi" w:cstheme="majorBidi"/>
                <w:b/>
                <w:bCs/>
                <w:sz w:val="24"/>
                <w:szCs w:val="24"/>
              </w:rPr>
              <w:t>6</w:t>
            </w:r>
          </w:p>
        </w:tc>
        <w:tc>
          <w:tcPr>
            <w:tcW w:w="544" w:type="dxa"/>
          </w:tcPr>
          <w:p w14:paraId="623CE75F" w14:textId="77777777" w:rsidR="00F9584A" w:rsidRPr="00964AB9" w:rsidRDefault="00F9584A" w:rsidP="00F9584A">
            <w:pPr>
              <w:pStyle w:val="FootnoteText"/>
              <w:tabs>
                <w:tab w:val="left" w:pos="540"/>
              </w:tabs>
              <w:contextualSpacing/>
              <w:jc w:val="center"/>
              <w:rPr>
                <w:rFonts w:asciiTheme="majorBidi" w:hAnsiTheme="majorBidi" w:cstheme="majorBidi"/>
                <w:b/>
                <w:bCs/>
                <w:sz w:val="24"/>
                <w:szCs w:val="24"/>
              </w:rPr>
            </w:pPr>
          </w:p>
          <w:p w14:paraId="55850911" w14:textId="77777777" w:rsidR="00F9584A" w:rsidRPr="00964AB9" w:rsidRDefault="00F9584A" w:rsidP="00F9584A">
            <w:pPr>
              <w:pStyle w:val="FootnoteText"/>
              <w:tabs>
                <w:tab w:val="left" w:pos="540"/>
              </w:tabs>
              <w:contextualSpacing/>
              <w:jc w:val="center"/>
              <w:rPr>
                <w:rFonts w:asciiTheme="majorBidi" w:hAnsiTheme="majorBidi" w:cstheme="majorBidi"/>
                <w:b/>
                <w:bCs/>
                <w:sz w:val="24"/>
                <w:szCs w:val="24"/>
              </w:rPr>
            </w:pPr>
            <w:r w:rsidRPr="00964AB9">
              <w:rPr>
                <w:rFonts w:asciiTheme="majorBidi" w:hAnsiTheme="majorBidi" w:cstheme="majorBidi"/>
                <w:b/>
                <w:bCs/>
                <w:sz w:val="24"/>
                <w:szCs w:val="24"/>
              </w:rPr>
              <w:t>30</w:t>
            </w:r>
          </w:p>
        </w:tc>
      </w:tr>
    </w:tbl>
    <w:p w14:paraId="4FBCA947" w14:textId="77777777" w:rsidR="002A7F2A" w:rsidRPr="00964AB9" w:rsidRDefault="002A7F2A" w:rsidP="00C3539A">
      <w:pPr>
        <w:pStyle w:val="FootnoteText"/>
        <w:tabs>
          <w:tab w:val="left" w:pos="443"/>
          <w:tab w:val="left" w:pos="540"/>
        </w:tabs>
        <w:ind w:left="57"/>
        <w:rPr>
          <w:rFonts w:asciiTheme="majorBidi" w:hAnsiTheme="majorBidi" w:cstheme="majorBidi"/>
          <w:sz w:val="24"/>
          <w:szCs w:val="24"/>
        </w:rPr>
      </w:pPr>
    </w:p>
    <w:p w14:paraId="13B6D73F" w14:textId="77777777" w:rsidR="00C518B4" w:rsidRPr="00964AB9" w:rsidRDefault="00C518B4" w:rsidP="00C518B4">
      <w:pPr>
        <w:widowControl w:val="0"/>
        <w:spacing w:after="0" w:line="240" w:lineRule="auto"/>
        <w:jc w:val="both"/>
        <w:rPr>
          <w:rFonts w:asciiTheme="majorBidi" w:hAnsiTheme="majorBidi" w:cstheme="majorBidi"/>
          <w:b/>
          <w:color w:val="D56509"/>
          <w:sz w:val="24"/>
          <w:szCs w:val="24"/>
        </w:rPr>
      </w:pPr>
      <w:r w:rsidRPr="00964AB9">
        <w:rPr>
          <w:rFonts w:asciiTheme="majorBidi" w:hAnsiTheme="majorBidi" w:cstheme="majorBidi"/>
          <w:b/>
          <w:color w:val="D56509"/>
          <w:sz w:val="24"/>
          <w:szCs w:val="24"/>
        </w:rPr>
        <w:sym w:font="Wingdings 3" w:char="F0E0"/>
      </w:r>
      <w:r w:rsidRPr="00964AB9">
        <w:rPr>
          <w:rFonts w:asciiTheme="majorBidi" w:hAnsiTheme="majorBidi" w:cstheme="majorBidi"/>
          <w:b/>
          <w:color w:val="D56509"/>
          <w:sz w:val="24"/>
          <w:szCs w:val="24"/>
        </w:rPr>
        <w:t xml:space="preserve"> Passerelles vers d’autres spécialités</w:t>
      </w:r>
    </w:p>
    <w:p w14:paraId="686C462E" w14:textId="77777777" w:rsidR="00C518B4" w:rsidRDefault="00C518B4" w:rsidP="007A1944">
      <w:pPr>
        <w:widowControl w:val="0"/>
        <w:spacing w:after="0" w:line="240" w:lineRule="auto"/>
        <w:jc w:val="both"/>
        <w:rPr>
          <w:rFonts w:asciiTheme="majorBidi" w:hAnsiTheme="majorBidi" w:cstheme="majorBidi"/>
          <w:i/>
          <w:iCs/>
          <w:color w:val="000000"/>
          <w:sz w:val="24"/>
          <w:szCs w:val="24"/>
        </w:rPr>
      </w:pPr>
      <w:r w:rsidRPr="00964AB9">
        <w:rPr>
          <w:rFonts w:asciiTheme="majorBidi" w:hAnsiTheme="majorBidi" w:cstheme="majorBidi"/>
          <w:color w:val="000000"/>
          <w:sz w:val="24"/>
          <w:szCs w:val="24"/>
        </w:rPr>
        <w:t>Les passerelles concernent toute mention d’un diplôme de master en préparation ayant une dominante science des matériaux et physique des</w:t>
      </w:r>
      <w:r w:rsidR="007A1944">
        <w:rPr>
          <w:rFonts w:asciiTheme="majorBidi" w:hAnsiTheme="majorBidi" w:cstheme="majorBidi"/>
          <w:color w:val="000000"/>
          <w:sz w:val="24"/>
          <w:szCs w:val="24"/>
        </w:rPr>
        <w:t xml:space="preserve"> </w:t>
      </w:r>
      <w:r w:rsidRPr="00964AB9">
        <w:rPr>
          <w:rFonts w:asciiTheme="majorBidi" w:hAnsiTheme="majorBidi" w:cstheme="majorBidi"/>
          <w:color w:val="000000"/>
          <w:sz w:val="24"/>
          <w:szCs w:val="24"/>
        </w:rPr>
        <w:t>matériaux</w:t>
      </w:r>
      <w:r w:rsidRPr="00964AB9">
        <w:rPr>
          <w:rFonts w:asciiTheme="majorBidi" w:hAnsiTheme="majorBidi" w:cstheme="majorBidi"/>
          <w:i/>
          <w:iCs/>
          <w:color w:val="000000"/>
          <w:sz w:val="24"/>
          <w:szCs w:val="24"/>
        </w:rPr>
        <w:t>.</w:t>
      </w:r>
    </w:p>
    <w:p w14:paraId="1CCD38B1" w14:textId="64D272CC" w:rsidR="00CD5B88" w:rsidRDefault="003E2F99" w:rsidP="00CD5B88">
      <w:pPr>
        <w:widowControl w:val="0"/>
        <w:spacing w:after="0"/>
        <w:contextualSpacing/>
        <w:rPr>
          <w:rFonts w:asciiTheme="majorBidi" w:hAnsiTheme="majorBidi" w:cstheme="majorBidi"/>
          <w:i/>
          <w:iCs/>
          <w:color w:val="000000"/>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58239" behindDoc="1" locked="0" layoutInCell="1" allowOverlap="1" wp14:anchorId="4A9A58E0" wp14:editId="145A3C92">
                <wp:simplePos x="0" y="0"/>
                <wp:positionH relativeFrom="margin">
                  <wp:posOffset>6745605</wp:posOffset>
                </wp:positionH>
                <wp:positionV relativeFrom="paragraph">
                  <wp:posOffset>158115</wp:posOffset>
                </wp:positionV>
                <wp:extent cx="3013075" cy="2190750"/>
                <wp:effectExtent l="0" t="0" r="0" b="0"/>
                <wp:wrapNone/>
                <wp:docPr id="81907696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3075" cy="2190750"/>
                        </a:xfrm>
                        <a:prstGeom prst="roundRect">
                          <a:avLst/>
                        </a:prstGeom>
                        <a:gradFill flip="none" rotWithShape="1">
                          <a:gsLst>
                            <a:gs pos="0">
                              <a:srgbClr val="33CCFF">
                                <a:tint val="66000"/>
                                <a:satMod val="160000"/>
                              </a:srgbClr>
                            </a:gs>
                            <a:gs pos="50000">
                              <a:srgbClr val="33CCFF">
                                <a:tint val="44500"/>
                                <a:satMod val="160000"/>
                              </a:srgbClr>
                            </a:gs>
                            <a:gs pos="100000">
                              <a:srgbClr val="33CCFF">
                                <a:tint val="23500"/>
                                <a:satMod val="160000"/>
                              </a:srgb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A9847B" id="Rectangle: Rounded Corners 1" o:spid="_x0000_s1026" style="position:absolute;margin-left:531.15pt;margin-top:12.45pt;width:237.25pt;height:17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" fillcolor="#86e8ff" strokecolor="#1f4d78 [1604]" strokeweight="1pt">
                <v:fill color2="#dbf6ff" rotate="t" colors="0 #86e8ff;.5 #b6eeff;1 #dbf6ff" focus="100%" type="gradient"/>
                <v:stroke joinstyle="miter"/>
                <v:path arrowok="t"/>
                <w10:wrap anchorx="margin"/>
              </v:roundrect>
            </w:pict>
          </mc:Fallback>
        </mc:AlternateContent>
      </w:r>
    </w:p>
    <w:p w14:paraId="080499F3" w14:textId="77777777" w:rsidR="00800145" w:rsidRDefault="00800145" w:rsidP="00CD5B88">
      <w:pPr>
        <w:widowControl w:val="0"/>
        <w:spacing w:after="0"/>
        <w:contextualSpacing/>
        <w:rPr>
          <w:rFonts w:asciiTheme="majorBidi" w:hAnsiTheme="majorBidi" w:cstheme="majorBidi"/>
          <w:b/>
          <w:bCs/>
          <w:color w:val="D56509"/>
          <w:sz w:val="24"/>
          <w:szCs w:val="24"/>
        </w:rPr>
      </w:pPr>
      <w:r w:rsidRPr="00964AB9">
        <w:rPr>
          <w:rFonts w:asciiTheme="majorBidi" w:hAnsiTheme="majorBidi" w:cstheme="majorBidi"/>
          <w:b/>
          <w:color w:val="D56509"/>
          <w:sz w:val="24"/>
          <w:szCs w:val="24"/>
        </w:rPr>
        <w:sym w:font="Wingdings 3" w:char="F0E0"/>
      </w:r>
      <w:r w:rsidRPr="00964AB9">
        <w:rPr>
          <w:rFonts w:asciiTheme="majorBidi" w:hAnsiTheme="majorBidi" w:cstheme="majorBidi"/>
          <w:b/>
          <w:bCs/>
          <w:color w:val="D56509"/>
          <w:sz w:val="24"/>
          <w:szCs w:val="24"/>
        </w:rPr>
        <w:t>Contact &amp; Renseignements</w:t>
      </w:r>
    </w:p>
    <w:p w14:paraId="3392A2DF" w14:textId="77777777" w:rsidR="004B1D4F" w:rsidRPr="00964AB9" w:rsidRDefault="004B1D4F" w:rsidP="004B1D4F">
      <w:pPr>
        <w:widowControl w:val="0"/>
        <w:spacing w:after="0" w:line="120" w:lineRule="auto"/>
        <w:contextualSpacing/>
        <w:rPr>
          <w:rFonts w:asciiTheme="majorBidi" w:hAnsiTheme="majorBidi" w:cstheme="majorBidi"/>
          <w:b/>
          <w:color w:val="D56509"/>
          <w:sz w:val="24"/>
          <w:szCs w:val="24"/>
        </w:rPr>
      </w:pPr>
    </w:p>
    <w:p w14:paraId="1B7F0334" w14:textId="77777777" w:rsidR="00800145" w:rsidRPr="004B1D4F" w:rsidRDefault="00800145" w:rsidP="004B1D4F">
      <w:pPr>
        <w:pStyle w:val="ListParagraph"/>
        <w:widowControl w:val="0"/>
        <w:numPr>
          <w:ilvl w:val="0"/>
          <w:numId w:val="1"/>
        </w:numPr>
        <w:tabs>
          <w:tab w:val="left" w:pos="284"/>
        </w:tabs>
        <w:spacing w:after="0"/>
        <w:ind w:left="142" w:hanging="142"/>
        <w:jc w:val="center"/>
        <w:rPr>
          <w:rFonts w:asciiTheme="majorBidi" w:hAnsiTheme="majorBidi" w:cstheme="majorBidi"/>
          <w:bCs/>
        </w:rPr>
      </w:pPr>
      <w:r w:rsidRPr="004B1D4F">
        <w:rPr>
          <w:rFonts w:asciiTheme="majorBidi" w:hAnsiTheme="majorBidi" w:cstheme="majorBidi"/>
          <w:b/>
        </w:rPr>
        <w:t>Département de physique</w:t>
      </w:r>
      <w:r w:rsidRPr="004B1D4F">
        <w:rPr>
          <w:rFonts w:asciiTheme="majorBidi" w:hAnsiTheme="majorBidi" w:cstheme="majorBidi"/>
          <w:bCs/>
        </w:rPr>
        <w:t>, Faculté des Sciences</w:t>
      </w:r>
    </w:p>
    <w:p w14:paraId="72AAB296" w14:textId="77777777" w:rsidR="00800145" w:rsidRPr="004B1D4F" w:rsidRDefault="00800145" w:rsidP="00800145">
      <w:pPr>
        <w:widowControl w:val="0"/>
        <w:spacing w:after="0"/>
        <w:contextualSpacing/>
        <w:jc w:val="center"/>
        <w:rPr>
          <w:rFonts w:asciiTheme="majorBidi" w:hAnsiTheme="majorBidi" w:cstheme="majorBidi"/>
          <w:bCs/>
        </w:rPr>
      </w:pPr>
      <w:r w:rsidRPr="004B1D4F">
        <w:rPr>
          <w:rFonts w:asciiTheme="majorBidi" w:hAnsiTheme="majorBidi" w:cstheme="majorBidi"/>
          <w:bCs/>
        </w:rPr>
        <w:t>Université M’Hamed Bougara, Campus sud, route de la gare ferroviaire, (ex I.N.I.L.), Boumerdès, 35000</w:t>
      </w:r>
    </w:p>
    <w:p w14:paraId="19921663" w14:textId="77777777" w:rsidR="00800145" w:rsidRDefault="00C518B4" w:rsidP="00800145">
      <w:pPr>
        <w:pStyle w:val="FootnoteText"/>
        <w:tabs>
          <w:tab w:val="left" w:pos="540"/>
        </w:tabs>
        <w:contextualSpacing/>
        <w:jc w:val="center"/>
        <w:rPr>
          <w:rFonts w:asciiTheme="majorBidi" w:hAnsiTheme="majorBidi" w:cstheme="majorBidi"/>
          <w:bCs/>
          <w:color w:val="000099"/>
          <w:sz w:val="22"/>
          <w:szCs w:val="22"/>
        </w:rPr>
      </w:pPr>
      <w:r w:rsidRPr="004B1D4F">
        <w:rPr>
          <w:rFonts w:asciiTheme="majorBidi" w:hAnsiTheme="majorBidi" w:cstheme="majorBidi"/>
          <w:bCs/>
          <w:sz w:val="22"/>
          <w:szCs w:val="22"/>
        </w:rPr>
        <w:t>E-mail</w:t>
      </w:r>
      <w:r w:rsidR="00800145" w:rsidRPr="004B1D4F">
        <w:rPr>
          <w:rFonts w:asciiTheme="majorBidi" w:hAnsiTheme="majorBidi" w:cstheme="majorBidi"/>
          <w:bCs/>
          <w:sz w:val="22"/>
          <w:szCs w:val="22"/>
        </w:rPr>
        <w:t> :</w:t>
      </w:r>
      <w:r w:rsidR="00964AB9" w:rsidRPr="004B1D4F">
        <w:rPr>
          <w:rFonts w:asciiTheme="majorBidi" w:hAnsiTheme="majorBidi" w:cstheme="majorBidi"/>
          <w:bCs/>
          <w:color w:val="000099"/>
          <w:sz w:val="22"/>
          <w:szCs w:val="22"/>
        </w:rPr>
        <w:t>departement_physique_fs@univ-boumerdes.dz</w:t>
      </w:r>
    </w:p>
    <w:p w14:paraId="14718B0A" w14:textId="77777777" w:rsidR="004B1D4F" w:rsidRPr="004B1D4F" w:rsidRDefault="004B1D4F" w:rsidP="00800145">
      <w:pPr>
        <w:pStyle w:val="FootnoteText"/>
        <w:tabs>
          <w:tab w:val="left" w:pos="540"/>
        </w:tabs>
        <w:contextualSpacing/>
        <w:jc w:val="center"/>
        <w:rPr>
          <w:rFonts w:asciiTheme="majorBidi" w:hAnsiTheme="majorBidi" w:cstheme="majorBidi"/>
          <w:bCs/>
          <w:color w:val="000099"/>
          <w:sz w:val="22"/>
          <w:szCs w:val="22"/>
        </w:rPr>
      </w:pPr>
    </w:p>
    <w:p w14:paraId="62EFC583" w14:textId="77777777" w:rsidR="004B1D4F" w:rsidRDefault="004B1D4F" w:rsidP="004B1D4F">
      <w:pPr>
        <w:pStyle w:val="FootnoteText"/>
        <w:numPr>
          <w:ilvl w:val="0"/>
          <w:numId w:val="1"/>
        </w:numPr>
        <w:tabs>
          <w:tab w:val="left" w:pos="142"/>
          <w:tab w:val="left" w:pos="284"/>
        </w:tabs>
        <w:ind w:left="142" w:hanging="142"/>
        <w:contextualSpacing/>
        <w:jc w:val="center"/>
        <w:rPr>
          <w:rFonts w:asciiTheme="majorBidi" w:hAnsiTheme="majorBidi" w:cstheme="majorBidi"/>
          <w:b/>
          <w:sz w:val="22"/>
          <w:szCs w:val="22"/>
        </w:rPr>
      </w:pPr>
      <w:r w:rsidRPr="004B1D4F">
        <w:rPr>
          <w:rFonts w:asciiTheme="majorBidi" w:hAnsiTheme="majorBidi" w:cstheme="majorBidi"/>
          <w:b/>
          <w:sz w:val="22"/>
          <w:szCs w:val="22"/>
        </w:rPr>
        <w:t>Responsable de l'équipe de la spécialité physique des matériaux</w:t>
      </w:r>
    </w:p>
    <w:p w14:paraId="23792C5A" w14:textId="77777777" w:rsidR="004B1D4F" w:rsidRPr="004B1D4F" w:rsidRDefault="004B1D4F" w:rsidP="004B1D4F">
      <w:pPr>
        <w:pStyle w:val="FootnoteText"/>
        <w:tabs>
          <w:tab w:val="left" w:pos="142"/>
          <w:tab w:val="left" w:pos="284"/>
        </w:tabs>
        <w:ind w:left="142"/>
        <w:contextualSpacing/>
        <w:rPr>
          <w:rFonts w:asciiTheme="majorBidi" w:hAnsiTheme="majorBidi" w:cstheme="majorBidi"/>
          <w:b/>
          <w:sz w:val="22"/>
          <w:szCs w:val="22"/>
        </w:rPr>
      </w:pPr>
      <w:r w:rsidRPr="004B1D4F">
        <w:rPr>
          <w:rFonts w:asciiTheme="majorBidi" w:hAnsiTheme="majorBidi" w:cstheme="majorBidi"/>
          <w:bCs/>
          <w:sz w:val="22"/>
          <w:szCs w:val="22"/>
        </w:rPr>
        <w:t>E-mail </w:t>
      </w:r>
      <w:r w:rsidRPr="004B1D4F">
        <w:rPr>
          <w:rFonts w:asciiTheme="majorBidi" w:hAnsiTheme="majorBidi" w:cstheme="majorBidi"/>
          <w:bCs/>
          <w:color w:val="0000CC"/>
          <w:sz w:val="22"/>
          <w:szCs w:val="22"/>
        </w:rPr>
        <w:t>: n.boukherroub@uni</w:t>
      </w:r>
      <w:r w:rsidR="008B1671">
        <w:rPr>
          <w:rFonts w:asciiTheme="majorBidi" w:hAnsiTheme="majorBidi" w:cstheme="majorBidi"/>
          <w:bCs/>
          <w:color w:val="0000CC"/>
          <w:sz w:val="22"/>
          <w:szCs w:val="22"/>
        </w:rPr>
        <w:t>v</w:t>
      </w:r>
      <w:r w:rsidRPr="004B1D4F">
        <w:rPr>
          <w:rFonts w:asciiTheme="majorBidi" w:hAnsiTheme="majorBidi" w:cstheme="majorBidi"/>
          <w:bCs/>
          <w:color w:val="0000CC"/>
          <w:sz w:val="22"/>
          <w:szCs w:val="22"/>
        </w:rPr>
        <w:t>-boumerdes.dz</w:t>
      </w:r>
    </w:p>
    <w:p w14:paraId="7AA73289" w14:textId="77777777" w:rsidR="00D235FB" w:rsidRPr="00964AB9" w:rsidRDefault="00821A1E" w:rsidP="00964AB9">
      <w:pPr>
        <w:spacing w:after="0" w:line="240" w:lineRule="auto"/>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71552" behindDoc="0" locked="0" layoutInCell="1" allowOverlap="1" wp14:anchorId="1E505B6D" wp14:editId="0BD0141B">
            <wp:simplePos x="0" y="0"/>
            <wp:positionH relativeFrom="column">
              <wp:posOffset>69215</wp:posOffset>
            </wp:positionH>
            <wp:positionV relativeFrom="paragraph">
              <wp:posOffset>588010</wp:posOffset>
            </wp:positionV>
            <wp:extent cx="2733675" cy="2428875"/>
            <wp:effectExtent l="19050" t="0" r="9525"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44974" name="Image 2100744974"/>
                    <pic:cNvPicPr/>
                  </pic:nvPicPr>
                  <pic:blipFill rotWithShape="1">
                    <a:blip r:embed="rId9" cstate="print">
                      <a:extLst>
                        <a:ext uri="{28A0092B-C50C-407E-A947-70E740481C1C}">
                          <a14:useLocalDpi xmlns:a14="http://schemas.microsoft.com/office/drawing/2010/main" val="0"/>
                        </a:ext>
                      </a:extLst>
                    </a:blip>
                    <a:srcRect t="24625" b="8741"/>
                    <a:stretch/>
                  </pic:blipFill>
                  <pic:spPr bwMode="auto">
                    <a:xfrm>
                      <a:off x="0" y="0"/>
                      <a:ext cx="2733675" cy="2428875"/>
                    </a:xfrm>
                    <a:prstGeom prst="rect">
                      <a:avLst/>
                    </a:prstGeom>
                    <a:ln>
                      <a:noFill/>
                    </a:ln>
                    <a:extLst>
                      <a:ext uri="{53640926-AAD7-44D8-BBD7-CCE9431645EC}">
                        <a14:shadowObscured xmlns:a14="http://schemas.microsoft.com/office/drawing/2010/main"/>
                      </a:ext>
                    </a:extLst>
                  </pic:spPr>
                </pic:pic>
              </a:graphicData>
            </a:graphic>
          </wp:anchor>
        </w:drawing>
      </w:r>
    </w:p>
    <w:sectPr w:rsidR="00D235FB" w:rsidRPr="00964AB9" w:rsidSect="001B66D8">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F996B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2105384" o:spid="_x0000_i1025" type="#_x0000_t75" style="width:11.25pt;height:11.25pt;visibility:visible;mso-wrap-style:square">
            <v:imagedata r:id="rId1" o:title=""/>
          </v:shape>
        </w:pict>
      </mc:Choice>
      <mc:Fallback>
        <w:drawing>
          <wp:inline distT="0" distB="0" distL="0" distR="0" wp14:anchorId="386E6348" wp14:editId="7DE39BD1">
            <wp:extent cx="142875" cy="142875"/>
            <wp:effectExtent l="0" t="0" r="0" b="0"/>
            <wp:docPr id="1262105384" name="Picture 126210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93E463E"/>
    <w:multiLevelType w:val="hybridMultilevel"/>
    <w:tmpl w:val="D74864D6"/>
    <w:lvl w:ilvl="0" w:tplc="E0804E8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964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2A"/>
    <w:rsid w:val="001B66D8"/>
    <w:rsid w:val="002A7F2A"/>
    <w:rsid w:val="002D4BC2"/>
    <w:rsid w:val="003B2643"/>
    <w:rsid w:val="003E2F99"/>
    <w:rsid w:val="00484C43"/>
    <w:rsid w:val="004B1D4F"/>
    <w:rsid w:val="005264BC"/>
    <w:rsid w:val="0053011B"/>
    <w:rsid w:val="0057106F"/>
    <w:rsid w:val="0070790A"/>
    <w:rsid w:val="0072223D"/>
    <w:rsid w:val="007A1944"/>
    <w:rsid w:val="007F1BB1"/>
    <w:rsid w:val="00800145"/>
    <w:rsid w:val="00821A1E"/>
    <w:rsid w:val="00881C4F"/>
    <w:rsid w:val="008B1671"/>
    <w:rsid w:val="008B1DBD"/>
    <w:rsid w:val="009429EE"/>
    <w:rsid w:val="00964AB9"/>
    <w:rsid w:val="00995A6E"/>
    <w:rsid w:val="00A827C6"/>
    <w:rsid w:val="00B434AA"/>
    <w:rsid w:val="00B67E2A"/>
    <w:rsid w:val="00BC3DEA"/>
    <w:rsid w:val="00C05A59"/>
    <w:rsid w:val="00C3539A"/>
    <w:rsid w:val="00C518B4"/>
    <w:rsid w:val="00CD5B88"/>
    <w:rsid w:val="00D235FB"/>
    <w:rsid w:val="00DB2296"/>
    <w:rsid w:val="00DE1137"/>
    <w:rsid w:val="00EB6B3C"/>
    <w:rsid w:val="00F76685"/>
    <w:rsid w:val="00F9584A"/>
    <w:rsid w:val="00FC031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C6FA"/>
  <w15:docId w15:val="{FD850CD8-5A6C-4894-8B3F-BF8410C2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A7F2A"/>
    <w:pPr>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basedOn w:val="DefaultParagraphFont"/>
    <w:link w:val="FootnoteText"/>
    <w:uiPriority w:val="99"/>
    <w:rsid w:val="002A7F2A"/>
    <w:rPr>
      <w:rFonts w:ascii="Times New Roman" w:eastAsia="Times New Roman" w:hAnsi="Times New Roman" w:cs="Times New Roman"/>
      <w:sz w:val="20"/>
      <w:szCs w:val="20"/>
      <w:lang w:eastAsia="fr-FR"/>
    </w:rPr>
  </w:style>
  <w:style w:type="character" w:customStyle="1" w:styleId="fontstyle01">
    <w:name w:val="fontstyle01"/>
    <w:basedOn w:val="DefaultParagraphFont"/>
    <w:rsid w:val="002A7F2A"/>
    <w:rPr>
      <w:rFonts w:ascii="CIDFont+F2" w:hAnsi="CIDFont+F2" w:hint="default"/>
      <w:b w:val="0"/>
      <w:bCs w:val="0"/>
      <w:i w:val="0"/>
      <w:iCs w:val="0"/>
      <w:color w:val="000000"/>
      <w:sz w:val="28"/>
      <w:szCs w:val="28"/>
    </w:rPr>
  </w:style>
  <w:style w:type="paragraph" w:styleId="Title">
    <w:name w:val="Title"/>
    <w:basedOn w:val="Normal"/>
    <w:link w:val="TitleChar"/>
    <w:qFormat/>
    <w:rsid w:val="002A7F2A"/>
    <w:pPr>
      <w:spacing w:after="0" w:line="240" w:lineRule="auto"/>
      <w:jc w:val="center"/>
    </w:pPr>
    <w:rPr>
      <w:rFonts w:ascii="TimesNewRoman,Bold" w:eastAsia="Times New Roman" w:hAnsi="TimesNewRoman,Bold" w:cs="Times New Roman"/>
      <w:b/>
      <w:bCs/>
      <w:snapToGrid w:val="0"/>
      <w:color w:val="FF0000"/>
      <w:sz w:val="36"/>
      <w:szCs w:val="36"/>
      <w:lang w:eastAsia="fr-FR"/>
    </w:rPr>
  </w:style>
  <w:style w:type="character" w:customStyle="1" w:styleId="TitleChar">
    <w:name w:val="Title Char"/>
    <w:basedOn w:val="DefaultParagraphFont"/>
    <w:link w:val="Title"/>
    <w:rsid w:val="002A7F2A"/>
    <w:rPr>
      <w:rFonts w:ascii="TimesNewRoman,Bold" w:eastAsia="Times New Roman" w:hAnsi="TimesNewRoman,Bold" w:cs="Times New Roman"/>
      <w:b/>
      <w:bCs/>
      <w:snapToGrid w:val="0"/>
      <w:color w:val="FF0000"/>
      <w:sz w:val="36"/>
      <w:szCs w:val="36"/>
      <w:lang w:eastAsia="fr-FR"/>
    </w:rPr>
  </w:style>
  <w:style w:type="table" w:styleId="TableGrid">
    <w:name w:val="Table Grid"/>
    <w:basedOn w:val="TableNormal"/>
    <w:uiPriority w:val="59"/>
    <w:rsid w:val="002A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145"/>
    <w:rPr>
      <w:color w:val="0563C1" w:themeColor="hyperlink"/>
      <w:u w:val="single"/>
    </w:rPr>
  </w:style>
  <w:style w:type="character" w:styleId="FollowedHyperlink">
    <w:name w:val="FollowedHyperlink"/>
    <w:basedOn w:val="DefaultParagraphFont"/>
    <w:uiPriority w:val="99"/>
    <w:semiHidden/>
    <w:unhideWhenUsed/>
    <w:rsid w:val="00964AB9"/>
    <w:rPr>
      <w:color w:val="954F72" w:themeColor="followedHyperlink"/>
      <w:u w:val="single"/>
    </w:rPr>
  </w:style>
  <w:style w:type="character" w:customStyle="1" w:styleId="UnresolvedMention1">
    <w:name w:val="Unresolved Mention1"/>
    <w:basedOn w:val="DefaultParagraphFont"/>
    <w:uiPriority w:val="99"/>
    <w:semiHidden/>
    <w:unhideWhenUsed/>
    <w:rsid w:val="00964AB9"/>
    <w:rPr>
      <w:color w:val="605E5C"/>
      <w:shd w:val="clear" w:color="auto" w:fill="E1DFDD"/>
    </w:rPr>
  </w:style>
  <w:style w:type="paragraph" w:styleId="BalloonText">
    <w:name w:val="Balloon Text"/>
    <w:basedOn w:val="Normal"/>
    <w:link w:val="BalloonTextChar"/>
    <w:uiPriority w:val="99"/>
    <w:semiHidden/>
    <w:unhideWhenUsed/>
    <w:rsid w:val="007A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944"/>
    <w:rPr>
      <w:rFonts w:ascii="Tahoma" w:hAnsi="Tahoma" w:cs="Tahoma"/>
      <w:sz w:val="16"/>
      <w:szCs w:val="16"/>
    </w:rPr>
  </w:style>
  <w:style w:type="paragraph" w:styleId="ListParagraph">
    <w:name w:val="List Paragraph"/>
    <w:basedOn w:val="Normal"/>
    <w:uiPriority w:val="34"/>
    <w:qFormat/>
    <w:rsid w:val="004B1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1371">
      <w:bodyDiv w:val="1"/>
      <w:marLeft w:val="0"/>
      <w:marRight w:val="0"/>
      <w:marTop w:val="0"/>
      <w:marBottom w:val="0"/>
      <w:divBdr>
        <w:top w:val="none" w:sz="0" w:space="0" w:color="auto"/>
        <w:left w:val="none" w:sz="0" w:space="0" w:color="auto"/>
        <w:bottom w:val="none" w:sz="0" w:space="0" w:color="auto"/>
        <w:right w:val="none" w:sz="0" w:space="0" w:color="auto"/>
      </w:divBdr>
    </w:div>
    <w:div w:id="259067432">
      <w:bodyDiv w:val="1"/>
      <w:marLeft w:val="0"/>
      <w:marRight w:val="0"/>
      <w:marTop w:val="0"/>
      <w:marBottom w:val="0"/>
      <w:divBdr>
        <w:top w:val="none" w:sz="0" w:space="0" w:color="auto"/>
        <w:left w:val="none" w:sz="0" w:space="0" w:color="auto"/>
        <w:bottom w:val="none" w:sz="0" w:space="0" w:color="auto"/>
        <w:right w:val="none" w:sz="0" w:space="0" w:color="auto"/>
      </w:divBdr>
    </w:div>
    <w:div w:id="305472291">
      <w:bodyDiv w:val="1"/>
      <w:marLeft w:val="0"/>
      <w:marRight w:val="0"/>
      <w:marTop w:val="0"/>
      <w:marBottom w:val="0"/>
      <w:divBdr>
        <w:top w:val="none" w:sz="0" w:space="0" w:color="auto"/>
        <w:left w:val="none" w:sz="0" w:space="0" w:color="auto"/>
        <w:bottom w:val="none" w:sz="0" w:space="0" w:color="auto"/>
        <w:right w:val="none" w:sz="0" w:space="0" w:color="auto"/>
      </w:divBdr>
    </w:div>
    <w:div w:id="460270442">
      <w:bodyDiv w:val="1"/>
      <w:marLeft w:val="0"/>
      <w:marRight w:val="0"/>
      <w:marTop w:val="0"/>
      <w:marBottom w:val="0"/>
      <w:divBdr>
        <w:top w:val="none" w:sz="0" w:space="0" w:color="auto"/>
        <w:left w:val="none" w:sz="0" w:space="0" w:color="auto"/>
        <w:bottom w:val="none" w:sz="0" w:space="0" w:color="auto"/>
        <w:right w:val="none" w:sz="0" w:space="0" w:color="auto"/>
      </w:divBdr>
    </w:div>
    <w:div w:id="711419490">
      <w:bodyDiv w:val="1"/>
      <w:marLeft w:val="0"/>
      <w:marRight w:val="0"/>
      <w:marTop w:val="0"/>
      <w:marBottom w:val="0"/>
      <w:divBdr>
        <w:top w:val="none" w:sz="0" w:space="0" w:color="auto"/>
        <w:left w:val="none" w:sz="0" w:space="0" w:color="auto"/>
        <w:bottom w:val="none" w:sz="0" w:space="0" w:color="auto"/>
        <w:right w:val="none" w:sz="0" w:space="0" w:color="auto"/>
      </w:divBdr>
    </w:div>
    <w:div w:id="876741247">
      <w:bodyDiv w:val="1"/>
      <w:marLeft w:val="0"/>
      <w:marRight w:val="0"/>
      <w:marTop w:val="0"/>
      <w:marBottom w:val="0"/>
      <w:divBdr>
        <w:top w:val="none" w:sz="0" w:space="0" w:color="auto"/>
        <w:left w:val="none" w:sz="0" w:space="0" w:color="auto"/>
        <w:bottom w:val="none" w:sz="0" w:space="0" w:color="auto"/>
        <w:right w:val="none" w:sz="0" w:space="0" w:color="auto"/>
      </w:divBdr>
    </w:div>
    <w:div w:id="917665639">
      <w:bodyDiv w:val="1"/>
      <w:marLeft w:val="0"/>
      <w:marRight w:val="0"/>
      <w:marTop w:val="0"/>
      <w:marBottom w:val="0"/>
      <w:divBdr>
        <w:top w:val="none" w:sz="0" w:space="0" w:color="auto"/>
        <w:left w:val="none" w:sz="0" w:space="0" w:color="auto"/>
        <w:bottom w:val="none" w:sz="0" w:space="0" w:color="auto"/>
        <w:right w:val="none" w:sz="0" w:space="0" w:color="auto"/>
      </w:divBdr>
    </w:div>
    <w:div w:id="1100566768">
      <w:bodyDiv w:val="1"/>
      <w:marLeft w:val="0"/>
      <w:marRight w:val="0"/>
      <w:marTop w:val="0"/>
      <w:marBottom w:val="0"/>
      <w:divBdr>
        <w:top w:val="none" w:sz="0" w:space="0" w:color="auto"/>
        <w:left w:val="none" w:sz="0" w:space="0" w:color="auto"/>
        <w:bottom w:val="none" w:sz="0" w:space="0" w:color="auto"/>
        <w:right w:val="none" w:sz="0" w:space="0" w:color="auto"/>
      </w:divBdr>
    </w:div>
    <w:div w:id="1203252095">
      <w:bodyDiv w:val="1"/>
      <w:marLeft w:val="0"/>
      <w:marRight w:val="0"/>
      <w:marTop w:val="0"/>
      <w:marBottom w:val="0"/>
      <w:divBdr>
        <w:top w:val="none" w:sz="0" w:space="0" w:color="auto"/>
        <w:left w:val="none" w:sz="0" w:space="0" w:color="auto"/>
        <w:bottom w:val="none" w:sz="0" w:space="0" w:color="auto"/>
        <w:right w:val="none" w:sz="0" w:space="0" w:color="auto"/>
      </w:divBdr>
    </w:div>
    <w:div w:id="1212840973">
      <w:bodyDiv w:val="1"/>
      <w:marLeft w:val="0"/>
      <w:marRight w:val="0"/>
      <w:marTop w:val="0"/>
      <w:marBottom w:val="0"/>
      <w:divBdr>
        <w:top w:val="none" w:sz="0" w:space="0" w:color="auto"/>
        <w:left w:val="none" w:sz="0" w:space="0" w:color="auto"/>
        <w:bottom w:val="none" w:sz="0" w:space="0" w:color="auto"/>
        <w:right w:val="none" w:sz="0" w:space="0" w:color="auto"/>
      </w:divBdr>
    </w:div>
    <w:div w:id="1218783560">
      <w:bodyDiv w:val="1"/>
      <w:marLeft w:val="0"/>
      <w:marRight w:val="0"/>
      <w:marTop w:val="0"/>
      <w:marBottom w:val="0"/>
      <w:divBdr>
        <w:top w:val="none" w:sz="0" w:space="0" w:color="auto"/>
        <w:left w:val="none" w:sz="0" w:space="0" w:color="auto"/>
        <w:bottom w:val="none" w:sz="0" w:space="0" w:color="auto"/>
        <w:right w:val="none" w:sz="0" w:space="0" w:color="auto"/>
      </w:divBdr>
    </w:div>
    <w:div w:id="1255898799">
      <w:bodyDiv w:val="1"/>
      <w:marLeft w:val="0"/>
      <w:marRight w:val="0"/>
      <w:marTop w:val="0"/>
      <w:marBottom w:val="0"/>
      <w:divBdr>
        <w:top w:val="none" w:sz="0" w:space="0" w:color="auto"/>
        <w:left w:val="none" w:sz="0" w:space="0" w:color="auto"/>
        <w:bottom w:val="none" w:sz="0" w:space="0" w:color="auto"/>
        <w:right w:val="none" w:sz="0" w:space="0" w:color="auto"/>
      </w:divBdr>
    </w:div>
    <w:div w:id="1339962222">
      <w:bodyDiv w:val="1"/>
      <w:marLeft w:val="0"/>
      <w:marRight w:val="0"/>
      <w:marTop w:val="0"/>
      <w:marBottom w:val="0"/>
      <w:divBdr>
        <w:top w:val="none" w:sz="0" w:space="0" w:color="auto"/>
        <w:left w:val="none" w:sz="0" w:space="0" w:color="auto"/>
        <w:bottom w:val="none" w:sz="0" w:space="0" w:color="auto"/>
        <w:right w:val="none" w:sz="0" w:space="0" w:color="auto"/>
      </w:divBdr>
    </w:div>
    <w:div w:id="1409880547">
      <w:bodyDiv w:val="1"/>
      <w:marLeft w:val="0"/>
      <w:marRight w:val="0"/>
      <w:marTop w:val="0"/>
      <w:marBottom w:val="0"/>
      <w:divBdr>
        <w:top w:val="none" w:sz="0" w:space="0" w:color="auto"/>
        <w:left w:val="none" w:sz="0" w:space="0" w:color="auto"/>
        <w:bottom w:val="none" w:sz="0" w:space="0" w:color="auto"/>
        <w:right w:val="none" w:sz="0" w:space="0" w:color="auto"/>
      </w:divBdr>
    </w:div>
    <w:div w:id="1548294556">
      <w:bodyDiv w:val="1"/>
      <w:marLeft w:val="0"/>
      <w:marRight w:val="0"/>
      <w:marTop w:val="0"/>
      <w:marBottom w:val="0"/>
      <w:divBdr>
        <w:top w:val="none" w:sz="0" w:space="0" w:color="auto"/>
        <w:left w:val="none" w:sz="0" w:space="0" w:color="auto"/>
        <w:bottom w:val="none" w:sz="0" w:space="0" w:color="auto"/>
        <w:right w:val="none" w:sz="0" w:space="0" w:color="auto"/>
      </w:divBdr>
    </w:div>
    <w:div w:id="1552886070">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20201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theme" Target="theme/theme1.xml"/><Relationship Id="rId5" Type="http://schemas.openxmlformats.org/officeDocument/2006/relationships/image" Target="media/image3.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MOULAY-PC</dc:creator>
  <cp:keywords/>
  <dc:description/>
  <cp:lastModifiedBy>TOUS</cp:lastModifiedBy>
  <cp:revision>2</cp:revision>
  <cp:lastPrinted>2023-04-26T21:53:00Z</cp:lastPrinted>
  <dcterms:created xsi:type="dcterms:W3CDTF">2025-04-13T09:47:00Z</dcterms:created>
  <dcterms:modified xsi:type="dcterms:W3CDTF">2025-04-13T09:47:00Z</dcterms:modified>
</cp:coreProperties>
</file>